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09F0" w:rsidRPr="00317CDD" w:rsidRDefault="0090217D">
      <w:pPr>
        <w:pStyle w:val="Body1"/>
        <w:ind w:right="54"/>
        <w:jc w:val="both"/>
        <w:rPr>
          <w:rFonts w:ascii="Tahoma" w:hAnsi="Tahoma" w:cs="Tahoma"/>
          <w:b/>
          <w:color w:val="auto"/>
          <w:sz w:val="18"/>
          <w:szCs w:val="19"/>
        </w:rPr>
      </w:pPr>
      <w:r w:rsidRPr="00317CDD">
        <w:rPr>
          <w:rFonts w:ascii="Tahoma" w:hAnsi="Tahoma" w:cs="Tahoma"/>
          <w:b/>
          <w:color w:val="auto"/>
          <w:sz w:val="18"/>
          <w:szCs w:val="19"/>
        </w:rPr>
        <w:t>ATA Nº 52</w:t>
      </w:r>
      <w:r w:rsidR="00B76583" w:rsidRPr="00317CDD">
        <w:rPr>
          <w:rFonts w:ascii="Tahoma" w:hAnsi="Tahoma" w:cs="Tahoma"/>
          <w:b/>
          <w:color w:val="auto"/>
          <w:sz w:val="18"/>
          <w:szCs w:val="19"/>
        </w:rPr>
        <w:t>9/2019</w:t>
      </w:r>
      <w:r w:rsidR="00EE09F0" w:rsidRPr="00317CDD">
        <w:rPr>
          <w:rFonts w:ascii="Tahoma" w:hAnsi="Tahoma" w:cs="Tahoma"/>
          <w:b/>
          <w:color w:val="auto"/>
          <w:sz w:val="18"/>
          <w:szCs w:val="19"/>
        </w:rPr>
        <w:t xml:space="preserve"> – REUNIÃO </w:t>
      </w:r>
      <w:r w:rsidR="008905BF" w:rsidRPr="00317CDD">
        <w:rPr>
          <w:rFonts w:ascii="Tahoma" w:hAnsi="Tahoma" w:cs="Tahoma"/>
          <w:b/>
          <w:color w:val="auto"/>
          <w:sz w:val="18"/>
          <w:szCs w:val="19"/>
        </w:rPr>
        <w:t>O</w:t>
      </w:r>
      <w:r w:rsidR="00EE09F0" w:rsidRPr="00317CDD">
        <w:rPr>
          <w:rFonts w:ascii="Tahoma" w:hAnsi="Tahoma" w:cs="Tahoma"/>
          <w:b/>
          <w:color w:val="auto"/>
          <w:sz w:val="18"/>
          <w:szCs w:val="19"/>
        </w:rPr>
        <w:t>RDINÁRIA DO CONSELHO DELIBERANTE DA FUNDAÇÃO EDUCACIONAL JOÃO XXIII</w:t>
      </w:r>
    </w:p>
    <w:p w:rsidR="00304C84" w:rsidRPr="00227A54" w:rsidRDefault="007C6033" w:rsidP="007C6033">
      <w:pPr>
        <w:pStyle w:val="NormalWeb"/>
        <w:spacing w:line="264" w:lineRule="auto"/>
        <w:jc w:val="both"/>
        <w:rPr>
          <w:rFonts w:ascii="Tahoma" w:hAnsi="Tahoma" w:cs="Tahoma"/>
          <w:color w:val="auto"/>
          <w:sz w:val="19"/>
          <w:szCs w:val="19"/>
        </w:rPr>
      </w:pPr>
      <w:r w:rsidRPr="00227A54">
        <w:rPr>
          <w:rFonts w:ascii="Tahoma" w:hAnsi="Tahoma" w:cs="Tahoma"/>
          <w:color w:val="auto"/>
          <w:sz w:val="19"/>
          <w:szCs w:val="19"/>
        </w:rPr>
        <w:t>Ao</w:t>
      </w:r>
      <w:r w:rsidR="00EE09F0" w:rsidRPr="00227A54">
        <w:rPr>
          <w:rFonts w:ascii="Tahoma" w:hAnsi="Tahoma" w:cs="Tahoma"/>
          <w:color w:val="auto"/>
          <w:sz w:val="19"/>
          <w:szCs w:val="19"/>
        </w:rPr>
        <w:t>s</w:t>
      </w:r>
      <w:r w:rsidR="004708C7" w:rsidRPr="00227A54">
        <w:rPr>
          <w:rFonts w:ascii="Tahoma" w:hAnsi="Tahoma" w:cs="Tahoma"/>
          <w:color w:val="auto"/>
          <w:sz w:val="19"/>
          <w:szCs w:val="19"/>
        </w:rPr>
        <w:t xml:space="preserve"> </w:t>
      </w:r>
      <w:r w:rsidR="00B76583" w:rsidRPr="00227A54">
        <w:rPr>
          <w:rFonts w:ascii="Tahoma" w:hAnsi="Tahoma" w:cs="Tahoma"/>
          <w:color w:val="auto"/>
          <w:sz w:val="19"/>
          <w:szCs w:val="19"/>
        </w:rPr>
        <w:t>vinte e seis d</w:t>
      </w:r>
      <w:r w:rsidR="0063611F" w:rsidRPr="00227A54">
        <w:rPr>
          <w:rFonts w:ascii="Tahoma" w:hAnsi="Tahoma" w:cs="Tahoma"/>
          <w:color w:val="auto"/>
          <w:sz w:val="19"/>
          <w:szCs w:val="19"/>
        </w:rPr>
        <w:t xml:space="preserve">ias </w:t>
      </w:r>
      <w:r w:rsidR="00EE09F0" w:rsidRPr="00227A54">
        <w:rPr>
          <w:rFonts w:ascii="Tahoma" w:hAnsi="Tahoma" w:cs="Tahoma"/>
          <w:color w:val="auto"/>
          <w:sz w:val="19"/>
          <w:szCs w:val="19"/>
        </w:rPr>
        <w:t xml:space="preserve">do mês de </w:t>
      </w:r>
      <w:r w:rsidR="00B76583" w:rsidRPr="00227A54">
        <w:rPr>
          <w:rFonts w:ascii="Tahoma" w:hAnsi="Tahoma" w:cs="Tahoma"/>
          <w:color w:val="auto"/>
          <w:sz w:val="19"/>
          <w:szCs w:val="19"/>
        </w:rPr>
        <w:t>março</w:t>
      </w:r>
      <w:r w:rsidR="00EE09F0" w:rsidRPr="00227A54">
        <w:rPr>
          <w:rFonts w:ascii="Tahoma" w:hAnsi="Tahoma" w:cs="Tahoma"/>
          <w:color w:val="auto"/>
          <w:sz w:val="19"/>
          <w:szCs w:val="19"/>
        </w:rPr>
        <w:t xml:space="preserve"> de dois mil e </w:t>
      </w:r>
      <w:r w:rsidR="00B76583" w:rsidRPr="00227A54">
        <w:rPr>
          <w:rFonts w:ascii="Tahoma" w:hAnsi="Tahoma" w:cs="Tahoma"/>
          <w:color w:val="auto"/>
          <w:sz w:val="19"/>
          <w:szCs w:val="19"/>
        </w:rPr>
        <w:t>dezenove</w:t>
      </w:r>
      <w:r w:rsidR="00EE09F0" w:rsidRPr="00227A54">
        <w:rPr>
          <w:rFonts w:ascii="Tahoma" w:hAnsi="Tahoma" w:cs="Tahoma"/>
          <w:color w:val="auto"/>
          <w:sz w:val="19"/>
          <w:szCs w:val="19"/>
        </w:rPr>
        <w:t>, às 19h</w:t>
      </w:r>
      <w:r w:rsidR="008905BF" w:rsidRPr="00227A54">
        <w:rPr>
          <w:rFonts w:ascii="Tahoma" w:hAnsi="Tahoma" w:cs="Tahoma"/>
          <w:color w:val="auto"/>
          <w:sz w:val="19"/>
          <w:szCs w:val="19"/>
        </w:rPr>
        <w:t>30min</w:t>
      </w:r>
      <w:r w:rsidR="00EE09F0" w:rsidRPr="00227A54">
        <w:rPr>
          <w:rFonts w:ascii="Tahoma" w:hAnsi="Tahoma" w:cs="Tahoma"/>
          <w:color w:val="auto"/>
          <w:sz w:val="19"/>
          <w:szCs w:val="19"/>
        </w:rPr>
        <w:t>, na sala 305 do Colégio João XXIII, situad</w:t>
      </w:r>
      <w:r w:rsidR="00602B58" w:rsidRPr="00227A54">
        <w:rPr>
          <w:rFonts w:ascii="Tahoma" w:hAnsi="Tahoma" w:cs="Tahoma"/>
          <w:color w:val="auto"/>
          <w:sz w:val="19"/>
          <w:szCs w:val="19"/>
        </w:rPr>
        <w:t>o</w:t>
      </w:r>
      <w:r w:rsidR="00EE09F0" w:rsidRPr="00227A54">
        <w:rPr>
          <w:rFonts w:ascii="Tahoma" w:hAnsi="Tahoma" w:cs="Tahoma"/>
          <w:color w:val="auto"/>
          <w:sz w:val="19"/>
          <w:szCs w:val="19"/>
        </w:rPr>
        <w:t xml:space="preserve"> na Rua Sepé Tiarajú, 1013, na cidade de Porto Alegre (RS), reuniram-se </w:t>
      </w:r>
      <w:r w:rsidR="0001369D" w:rsidRPr="00227A54">
        <w:rPr>
          <w:rFonts w:ascii="Tahoma" w:hAnsi="Tahoma" w:cs="Tahoma"/>
          <w:color w:val="auto"/>
          <w:sz w:val="19"/>
          <w:szCs w:val="19"/>
        </w:rPr>
        <w:t>27</w:t>
      </w:r>
      <w:r w:rsidR="00843DD2" w:rsidRPr="00227A54">
        <w:rPr>
          <w:rFonts w:ascii="Tahoma" w:hAnsi="Tahoma" w:cs="Tahoma"/>
          <w:color w:val="auto"/>
          <w:sz w:val="19"/>
          <w:szCs w:val="19"/>
        </w:rPr>
        <w:t xml:space="preserve"> (</w:t>
      </w:r>
      <w:r w:rsidR="0001369D" w:rsidRPr="00227A54">
        <w:rPr>
          <w:rFonts w:ascii="Tahoma" w:hAnsi="Tahoma" w:cs="Tahoma"/>
          <w:color w:val="auto"/>
          <w:sz w:val="19"/>
          <w:szCs w:val="19"/>
        </w:rPr>
        <w:t>vinte e sete</w:t>
      </w:r>
      <w:r w:rsidR="00843DD2" w:rsidRPr="00227A54">
        <w:rPr>
          <w:rFonts w:ascii="Tahoma" w:hAnsi="Tahoma" w:cs="Tahoma"/>
          <w:color w:val="auto"/>
          <w:sz w:val="19"/>
          <w:szCs w:val="19"/>
        </w:rPr>
        <w:t xml:space="preserve">) </w:t>
      </w:r>
      <w:r w:rsidR="00EE09F0" w:rsidRPr="00227A54">
        <w:rPr>
          <w:rFonts w:ascii="Tahoma" w:hAnsi="Tahoma" w:cs="Tahoma"/>
          <w:color w:val="auto"/>
          <w:sz w:val="19"/>
          <w:szCs w:val="19"/>
        </w:rPr>
        <w:t>membros do Conselho Deliberante da F</w:t>
      </w:r>
      <w:r w:rsidR="0001369D" w:rsidRPr="00227A54">
        <w:rPr>
          <w:rFonts w:ascii="Tahoma" w:hAnsi="Tahoma" w:cs="Tahoma"/>
          <w:color w:val="auto"/>
          <w:sz w:val="19"/>
          <w:szCs w:val="19"/>
        </w:rPr>
        <w:t>undação Educacional João XXIII, 16</w:t>
      </w:r>
      <w:r w:rsidR="00FE0F2A" w:rsidRPr="00227A54">
        <w:rPr>
          <w:rFonts w:ascii="Tahoma" w:hAnsi="Tahoma" w:cs="Tahoma"/>
          <w:color w:val="auto"/>
          <w:sz w:val="19"/>
          <w:szCs w:val="19"/>
        </w:rPr>
        <w:t xml:space="preserve"> (</w:t>
      </w:r>
      <w:r w:rsidR="0001369D" w:rsidRPr="00227A54">
        <w:rPr>
          <w:rFonts w:ascii="Tahoma" w:hAnsi="Tahoma" w:cs="Tahoma"/>
          <w:color w:val="auto"/>
          <w:sz w:val="19"/>
          <w:szCs w:val="19"/>
        </w:rPr>
        <w:t>dezesseis</w:t>
      </w:r>
      <w:r w:rsidR="00FE0F2A" w:rsidRPr="00227A54">
        <w:rPr>
          <w:rFonts w:ascii="Tahoma" w:hAnsi="Tahoma" w:cs="Tahoma"/>
          <w:color w:val="auto"/>
          <w:sz w:val="19"/>
          <w:szCs w:val="19"/>
        </w:rPr>
        <w:t>) membros da comunidade escolar formada por pais</w:t>
      </w:r>
      <w:r w:rsidR="0001369D" w:rsidRPr="00227A54">
        <w:rPr>
          <w:rFonts w:ascii="Tahoma" w:hAnsi="Tahoma" w:cs="Tahoma"/>
          <w:color w:val="auto"/>
          <w:sz w:val="19"/>
          <w:szCs w:val="19"/>
        </w:rPr>
        <w:t>,</w:t>
      </w:r>
      <w:r w:rsidR="00FE0F2A" w:rsidRPr="00227A54">
        <w:rPr>
          <w:rFonts w:ascii="Tahoma" w:hAnsi="Tahoma" w:cs="Tahoma"/>
          <w:color w:val="auto"/>
          <w:sz w:val="19"/>
          <w:szCs w:val="19"/>
        </w:rPr>
        <w:t xml:space="preserve"> mães </w:t>
      </w:r>
      <w:r w:rsidR="0001369D" w:rsidRPr="00227A54">
        <w:rPr>
          <w:rFonts w:ascii="Tahoma" w:hAnsi="Tahoma" w:cs="Tahoma"/>
          <w:color w:val="auto"/>
          <w:sz w:val="19"/>
          <w:szCs w:val="19"/>
        </w:rPr>
        <w:t xml:space="preserve">e profissionais </w:t>
      </w:r>
      <w:r w:rsidR="00FE0F2A" w:rsidRPr="00227A54">
        <w:rPr>
          <w:rFonts w:ascii="Tahoma" w:hAnsi="Tahoma" w:cs="Tahoma"/>
          <w:color w:val="auto"/>
          <w:sz w:val="19"/>
          <w:szCs w:val="19"/>
        </w:rPr>
        <w:t xml:space="preserve">do Colégio João XXIII, </w:t>
      </w:r>
      <w:r w:rsidR="0063611F" w:rsidRPr="00227A54">
        <w:rPr>
          <w:rFonts w:ascii="Tahoma" w:hAnsi="Tahoma" w:cs="Tahoma"/>
          <w:color w:val="auto"/>
          <w:sz w:val="19"/>
          <w:szCs w:val="19"/>
          <w:lang w:eastAsia="en-US"/>
        </w:rPr>
        <w:t>conforme lista</w:t>
      </w:r>
      <w:r w:rsidR="00BC35C4" w:rsidRPr="00227A54">
        <w:rPr>
          <w:rFonts w:ascii="Tahoma" w:hAnsi="Tahoma" w:cs="Tahoma"/>
          <w:color w:val="auto"/>
          <w:sz w:val="19"/>
          <w:szCs w:val="19"/>
          <w:lang w:eastAsia="en-US"/>
        </w:rPr>
        <w:t>s</w:t>
      </w:r>
      <w:r w:rsidR="0063611F" w:rsidRPr="00227A54">
        <w:rPr>
          <w:rFonts w:ascii="Tahoma" w:hAnsi="Tahoma" w:cs="Tahoma"/>
          <w:color w:val="auto"/>
          <w:sz w:val="19"/>
          <w:szCs w:val="19"/>
          <w:lang w:eastAsia="en-US"/>
        </w:rPr>
        <w:t xml:space="preserve"> de presenças assinada</w:t>
      </w:r>
      <w:r w:rsidR="00BC35C4" w:rsidRPr="00227A54">
        <w:rPr>
          <w:rFonts w:ascii="Tahoma" w:hAnsi="Tahoma" w:cs="Tahoma"/>
          <w:color w:val="auto"/>
          <w:sz w:val="19"/>
          <w:szCs w:val="19"/>
          <w:lang w:eastAsia="en-US"/>
        </w:rPr>
        <w:t>s</w:t>
      </w:r>
      <w:r w:rsidR="00B95C9C" w:rsidRPr="00227A54">
        <w:rPr>
          <w:rFonts w:ascii="Tahoma" w:hAnsi="Tahoma" w:cs="Tahoma"/>
          <w:color w:val="auto"/>
          <w:sz w:val="19"/>
          <w:szCs w:val="19"/>
          <w:lang w:eastAsia="en-US"/>
        </w:rPr>
        <w:t>,</w:t>
      </w:r>
      <w:r w:rsidR="0063611F" w:rsidRPr="00227A54">
        <w:rPr>
          <w:rFonts w:ascii="Tahoma" w:hAnsi="Tahoma" w:cs="Tahoma"/>
          <w:color w:val="auto"/>
          <w:sz w:val="19"/>
          <w:szCs w:val="19"/>
          <w:lang w:eastAsia="en-US"/>
        </w:rPr>
        <w:t xml:space="preserve"> em anexo, </w:t>
      </w:r>
      <w:r w:rsidR="008D598F" w:rsidRPr="00227A54">
        <w:rPr>
          <w:rFonts w:ascii="Tahoma" w:eastAsia="Tahoma" w:hAnsi="Tahoma" w:cs="Tahoma"/>
          <w:color w:val="auto"/>
          <w:sz w:val="19"/>
          <w:szCs w:val="19"/>
        </w:rPr>
        <w:t>Sra. Laura Maria da C</w:t>
      </w:r>
      <w:r w:rsidR="00602B58" w:rsidRPr="00227A54">
        <w:rPr>
          <w:rFonts w:ascii="Tahoma" w:eastAsia="Tahoma" w:hAnsi="Tahoma" w:cs="Tahoma"/>
          <w:color w:val="auto"/>
          <w:sz w:val="19"/>
          <w:szCs w:val="19"/>
        </w:rPr>
        <w:t>onceição</w:t>
      </w:r>
      <w:r w:rsidR="008D598F" w:rsidRPr="00227A54">
        <w:rPr>
          <w:rFonts w:ascii="Tahoma" w:eastAsia="Tahoma" w:hAnsi="Tahoma" w:cs="Tahoma"/>
          <w:color w:val="auto"/>
          <w:sz w:val="19"/>
          <w:szCs w:val="19"/>
        </w:rPr>
        <w:t xml:space="preserve"> Eifler Silva - Presidente, Sra. Aline Carraro Portanova - Diretora Jurídica, </w:t>
      </w:r>
      <w:r w:rsidR="0001369D" w:rsidRPr="00227A54">
        <w:rPr>
          <w:rFonts w:ascii="Tahoma" w:eastAsia="Tahoma" w:hAnsi="Tahoma" w:cs="Tahoma"/>
          <w:color w:val="auto"/>
          <w:sz w:val="19"/>
          <w:szCs w:val="19"/>
        </w:rPr>
        <w:t xml:space="preserve">Sra. Cristina Toniolo Pozzobon – Diretora de Comunicação, Sr. Denilson Gonçalves de Oliveira </w:t>
      </w:r>
      <w:r w:rsidR="008D598F" w:rsidRPr="00227A54">
        <w:rPr>
          <w:rFonts w:ascii="Tahoma" w:eastAsia="Tahoma" w:hAnsi="Tahoma" w:cs="Tahoma"/>
          <w:color w:val="auto"/>
          <w:sz w:val="19"/>
          <w:szCs w:val="19"/>
        </w:rPr>
        <w:t>– Diretor Financeir</w:t>
      </w:r>
      <w:r w:rsidR="0001369D" w:rsidRPr="00227A54">
        <w:rPr>
          <w:rFonts w:ascii="Tahoma" w:eastAsia="Tahoma" w:hAnsi="Tahoma" w:cs="Tahoma"/>
          <w:color w:val="auto"/>
          <w:sz w:val="19"/>
          <w:szCs w:val="19"/>
        </w:rPr>
        <w:t>o</w:t>
      </w:r>
      <w:r w:rsidR="008D598F" w:rsidRPr="00227A54">
        <w:rPr>
          <w:rFonts w:ascii="Tahoma" w:eastAsia="Tahoma" w:hAnsi="Tahoma" w:cs="Tahoma"/>
          <w:color w:val="auto"/>
          <w:sz w:val="19"/>
          <w:szCs w:val="19"/>
        </w:rPr>
        <w:t xml:space="preserve">, </w:t>
      </w:r>
      <w:r w:rsidR="0001369D" w:rsidRPr="00227A54">
        <w:rPr>
          <w:rFonts w:ascii="Tahoma" w:eastAsia="Tahoma" w:hAnsi="Tahoma" w:cs="Tahoma"/>
          <w:color w:val="auto"/>
          <w:sz w:val="19"/>
          <w:szCs w:val="19"/>
        </w:rPr>
        <w:t xml:space="preserve">Sr. Ricardo de Almeida Collar – Diretor de Obras e Patrimônio, </w:t>
      </w:r>
      <w:r w:rsidR="008D598F" w:rsidRPr="00227A54">
        <w:rPr>
          <w:rFonts w:ascii="Tahoma" w:eastAsia="Tahoma" w:hAnsi="Tahoma" w:cs="Tahoma"/>
          <w:color w:val="auto"/>
          <w:sz w:val="19"/>
          <w:szCs w:val="19"/>
        </w:rPr>
        <w:t>Sra. Fátima Eschberger - Gerente Administrativo-Financeira,</w:t>
      </w:r>
      <w:r w:rsidR="005C7573" w:rsidRPr="00227A54">
        <w:rPr>
          <w:rFonts w:ascii="Tahoma" w:eastAsia="Tahoma" w:hAnsi="Tahoma" w:cs="Tahoma"/>
          <w:color w:val="auto"/>
          <w:sz w:val="19"/>
          <w:szCs w:val="19"/>
        </w:rPr>
        <w:t xml:space="preserve"> </w:t>
      </w:r>
      <w:r w:rsidR="00D81C90" w:rsidRPr="00227A54">
        <w:rPr>
          <w:rFonts w:ascii="Tahoma" w:eastAsia="Tahoma" w:hAnsi="Tahoma" w:cs="Tahoma"/>
          <w:color w:val="auto"/>
          <w:sz w:val="19"/>
          <w:szCs w:val="19"/>
        </w:rPr>
        <w:t xml:space="preserve">Profa. </w:t>
      </w:r>
      <w:r w:rsidR="008D598F" w:rsidRPr="00227A54">
        <w:rPr>
          <w:rFonts w:ascii="Tahoma" w:eastAsia="Tahoma" w:hAnsi="Tahoma" w:cs="Tahoma"/>
          <w:color w:val="auto"/>
          <w:sz w:val="19"/>
          <w:szCs w:val="19"/>
        </w:rPr>
        <w:t xml:space="preserve">Mirian Zambonato - Supervisão Pedagógica e Coordenação Pedagógica do 9º ano </w:t>
      </w:r>
      <w:r w:rsidR="00602B58" w:rsidRPr="00227A54">
        <w:rPr>
          <w:rFonts w:ascii="Tahoma" w:eastAsia="Tahoma" w:hAnsi="Tahoma" w:cs="Tahoma"/>
          <w:color w:val="auto"/>
          <w:sz w:val="19"/>
          <w:szCs w:val="19"/>
        </w:rPr>
        <w:t xml:space="preserve">do </w:t>
      </w:r>
      <w:r w:rsidR="008D598F" w:rsidRPr="00227A54">
        <w:rPr>
          <w:rFonts w:ascii="Tahoma" w:eastAsia="Tahoma" w:hAnsi="Tahoma" w:cs="Tahoma"/>
          <w:color w:val="auto"/>
          <w:sz w:val="19"/>
          <w:szCs w:val="19"/>
        </w:rPr>
        <w:t>Ensino Fundamental ao Ensino Médio</w:t>
      </w:r>
      <w:r w:rsidR="005C7573" w:rsidRPr="00227A54">
        <w:rPr>
          <w:rFonts w:ascii="Tahoma" w:eastAsia="Tahoma" w:hAnsi="Tahoma" w:cs="Tahoma"/>
          <w:color w:val="auto"/>
          <w:sz w:val="19"/>
          <w:szCs w:val="19"/>
        </w:rPr>
        <w:t>,</w:t>
      </w:r>
      <w:r w:rsidR="008D598F" w:rsidRPr="00227A54">
        <w:rPr>
          <w:rFonts w:ascii="Tahoma" w:eastAsia="Tahoma" w:hAnsi="Tahoma" w:cs="Tahoma"/>
          <w:color w:val="auto"/>
          <w:sz w:val="19"/>
          <w:szCs w:val="19"/>
        </w:rPr>
        <w:t xml:space="preserve"> </w:t>
      </w:r>
      <w:r w:rsidR="00D81C90" w:rsidRPr="00227A54">
        <w:rPr>
          <w:rFonts w:ascii="Tahoma" w:eastAsia="Tahoma" w:hAnsi="Tahoma" w:cs="Tahoma"/>
          <w:color w:val="auto"/>
          <w:sz w:val="19"/>
          <w:szCs w:val="19"/>
        </w:rPr>
        <w:t xml:space="preserve">Profa. </w:t>
      </w:r>
      <w:r w:rsidR="008D598F" w:rsidRPr="00227A54">
        <w:rPr>
          <w:rFonts w:ascii="Tahoma" w:eastAsia="Tahoma" w:hAnsi="Tahoma" w:cs="Tahoma"/>
          <w:color w:val="auto"/>
          <w:sz w:val="19"/>
          <w:szCs w:val="19"/>
        </w:rPr>
        <w:t>Márcia Elisa Valiati – Coordenação Pedagógica</w:t>
      </w:r>
      <w:r w:rsidR="005C7573" w:rsidRPr="00227A54">
        <w:rPr>
          <w:rFonts w:ascii="Tahoma" w:eastAsia="Tahoma" w:hAnsi="Tahoma" w:cs="Tahoma"/>
          <w:color w:val="auto"/>
          <w:sz w:val="19"/>
          <w:szCs w:val="19"/>
        </w:rPr>
        <w:t xml:space="preserve"> da Educação Infantil,</w:t>
      </w:r>
      <w:r w:rsidR="008D598F" w:rsidRPr="00227A54">
        <w:rPr>
          <w:rFonts w:ascii="Tahoma" w:eastAsia="Tahoma" w:hAnsi="Tahoma" w:cs="Tahoma"/>
          <w:color w:val="auto"/>
          <w:sz w:val="19"/>
          <w:szCs w:val="19"/>
        </w:rPr>
        <w:t xml:space="preserve"> </w:t>
      </w:r>
      <w:r w:rsidR="00D81C90" w:rsidRPr="00227A54">
        <w:rPr>
          <w:rFonts w:ascii="Tahoma" w:eastAsia="Tahoma" w:hAnsi="Tahoma" w:cs="Tahoma"/>
          <w:color w:val="auto"/>
          <w:sz w:val="19"/>
          <w:szCs w:val="19"/>
        </w:rPr>
        <w:t xml:space="preserve">Profa. </w:t>
      </w:r>
      <w:r w:rsidR="008D598F" w:rsidRPr="00227A54">
        <w:rPr>
          <w:rFonts w:ascii="Tahoma" w:eastAsia="Tahoma" w:hAnsi="Tahoma" w:cs="Tahoma"/>
          <w:color w:val="auto"/>
          <w:sz w:val="19"/>
          <w:szCs w:val="19"/>
        </w:rPr>
        <w:t xml:space="preserve">Ianne Ely Godoi Vieira - </w:t>
      </w:r>
      <w:r w:rsidR="00D76C4F" w:rsidRPr="00227A54">
        <w:rPr>
          <w:rFonts w:ascii="Tahoma" w:eastAsia="Tahoma" w:hAnsi="Tahoma" w:cs="Tahoma"/>
          <w:color w:val="auto"/>
          <w:sz w:val="19"/>
          <w:szCs w:val="19"/>
        </w:rPr>
        <w:t>Coordenação Pedagógica da Etapa de 1º ao 5º ano do Ensino Fundamental</w:t>
      </w:r>
      <w:r w:rsidR="005C7573" w:rsidRPr="00227A54">
        <w:rPr>
          <w:rFonts w:ascii="Tahoma" w:eastAsia="Tahoma" w:hAnsi="Tahoma" w:cs="Tahoma"/>
          <w:color w:val="auto"/>
          <w:sz w:val="19"/>
          <w:szCs w:val="19"/>
        </w:rPr>
        <w:t>,</w:t>
      </w:r>
      <w:r w:rsidR="008D598F" w:rsidRPr="00227A54">
        <w:rPr>
          <w:rFonts w:ascii="Tahoma" w:eastAsia="Tahoma" w:hAnsi="Tahoma" w:cs="Tahoma"/>
          <w:color w:val="auto"/>
          <w:sz w:val="19"/>
          <w:szCs w:val="19"/>
        </w:rPr>
        <w:t xml:space="preserve"> </w:t>
      </w:r>
      <w:r w:rsidR="00D81C90" w:rsidRPr="00227A54">
        <w:rPr>
          <w:rFonts w:ascii="Tahoma" w:eastAsia="Tahoma" w:hAnsi="Tahoma" w:cs="Tahoma"/>
          <w:color w:val="auto"/>
          <w:sz w:val="19"/>
          <w:szCs w:val="19"/>
        </w:rPr>
        <w:t xml:space="preserve">Profa. </w:t>
      </w:r>
      <w:r w:rsidR="008D598F" w:rsidRPr="00227A54">
        <w:rPr>
          <w:rFonts w:ascii="Tahoma" w:eastAsia="Tahoma" w:hAnsi="Tahoma" w:cs="Tahoma"/>
          <w:color w:val="auto"/>
          <w:sz w:val="19"/>
          <w:szCs w:val="19"/>
        </w:rPr>
        <w:t>Rosa Maria Limongi Ely -</w:t>
      </w:r>
      <w:r w:rsidR="00D76C4F" w:rsidRPr="00227A54">
        <w:rPr>
          <w:rFonts w:ascii="Tahoma" w:eastAsia="Tahoma" w:hAnsi="Tahoma" w:cs="Tahoma"/>
          <w:color w:val="auto"/>
          <w:sz w:val="19"/>
          <w:szCs w:val="19"/>
        </w:rPr>
        <w:t xml:space="preserve"> Coordenação Pedagógica da Etapa de 6º ao 8º ano do Ensino Fundamental</w:t>
      </w:r>
      <w:r w:rsidR="00983492" w:rsidRPr="00227A54">
        <w:rPr>
          <w:rFonts w:ascii="Tahoma" w:eastAsia="Tahoma" w:hAnsi="Tahoma" w:cs="Tahoma"/>
          <w:color w:val="auto"/>
          <w:sz w:val="19"/>
          <w:szCs w:val="19"/>
        </w:rPr>
        <w:t>, Sra. Maria Fernanda S</w:t>
      </w:r>
      <w:r w:rsidR="00B95C9C" w:rsidRPr="00227A54">
        <w:rPr>
          <w:rFonts w:ascii="Tahoma" w:eastAsia="Tahoma" w:hAnsi="Tahoma" w:cs="Tahoma"/>
          <w:color w:val="auto"/>
          <w:sz w:val="19"/>
          <w:szCs w:val="19"/>
        </w:rPr>
        <w:t>oledade</w:t>
      </w:r>
      <w:r w:rsidR="00983492" w:rsidRPr="00227A54">
        <w:rPr>
          <w:rFonts w:ascii="Tahoma" w:eastAsia="Tahoma" w:hAnsi="Tahoma" w:cs="Tahoma"/>
          <w:color w:val="auto"/>
          <w:sz w:val="19"/>
          <w:szCs w:val="19"/>
        </w:rPr>
        <w:t xml:space="preserve"> Hennemann – Psicóloga Institucional, Sr. Roberto da Silva Medeiros – Contador</w:t>
      </w:r>
      <w:r w:rsidR="004D11FF" w:rsidRPr="00227A54">
        <w:rPr>
          <w:rFonts w:ascii="Tahoma" w:eastAsia="Tahoma" w:hAnsi="Tahoma" w:cs="Tahoma"/>
          <w:color w:val="auto"/>
          <w:sz w:val="19"/>
          <w:szCs w:val="19"/>
        </w:rPr>
        <w:t xml:space="preserve"> e Diretor</w:t>
      </w:r>
      <w:r w:rsidR="00983492" w:rsidRPr="00227A54">
        <w:rPr>
          <w:rFonts w:ascii="Tahoma" w:eastAsia="Tahoma" w:hAnsi="Tahoma" w:cs="Tahoma"/>
          <w:color w:val="auto"/>
          <w:sz w:val="19"/>
          <w:szCs w:val="19"/>
        </w:rPr>
        <w:t xml:space="preserve"> da Patrimonial Assessoria Contábil Ltda., Sra. Tanha Maria Lauermann Schneider – Auditora Contábil Independente da LS Auditoria e Consultoria Contábil S/S Ltda.</w:t>
      </w:r>
      <w:r w:rsidR="00D81C90" w:rsidRPr="00227A54">
        <w:rPr>
          <w:rFonts w:ascii="Tahoma" w:eastAsia="Tahoma" w:hAnsi="Tahoma" w:cs="Tahoma"/>
          <w:color w:val="auto"/>
          <w:sz w:val="19"/>
          <w:szCs w:val="19"/>
        </w:rPr>
        <w:t xml:space="preserve"> e Sra. Rosângela Arndt Gomes Dresch – Se</w:t>
      </w:r>
      <w:r w:rsidR="00B61EEA" w:rsidRPr="00227A54">
        <w:rPr>
          <w:rFonts w:ascii="Tahoma" w:eastAsia="Tahoma" w:hAnsi="Tahoma" w:cs="Tahoma"/>
          <w:color w:val="auto"/>
          <w:sz w:val="19"/>
          <w:szCs w:val="19"/>
        </w:rPr>
        <w:t xml:space="preserve">cretária da Fundação. </w:t>
      </w:r>
      <w:r w:rsidR="00AA16F9" w:rsidRPr="00227A54">
        <w:rPr>
          <w:rFonts w:ascii="Tahoma" w:eastAsia="Tahoma" w:hAnsi="Tahoma" w:cs="Tahoma"/>
          <w:color w:val="auto"/>
          <w:sz w:val="19"/>
          <w:szCs w:val="19"/>
        </w:rPr>
        <w:t>A Presidente</w:t>
      </w:r>
      <w:r w:rsidR="00A33413" w:rsidRPr="00227A54">
        <w:rPr>
          <w:rFonts w:ascii="Tahoma" w:hAnsi="Tahoma" w:cs="Tahoma"/>
          <w:color w:val="auto"/>
          <w:sz w:val="19"/>
          <w:szCs w:val="19"/>
        </w:rPr>
        <w:t xml:space="preserve"> apresentou os pontos de pauta:</w:t>
      </w:r>
      <w:r w:rsidR="00BD24FC" w:rsidRPr="00227A54">
        <w:rPr>
          <w:rFonts w:ascii="Tahoma" w:hAnsi="Tahoma" w:cs="Tahoma"/>
          <w:color w:val="auto"/>
          <w:sz w:val="19"/>
          <w:szCs w:val="19"/>
        </w:rPr>
        <w:t xml:space="preserve"> </w:t>
      </w:r>
      <w:r w:rsidR="00A60B3A" w:rsidRPr="00227A54">
        <w:rPr>
          <w:rFonts w:ascii="Tahoma" w:hAnsi="Tahoma" w:cs="Tahoma"/>
          <w:b/>
          <w:color w:val="auto"/>
          <w:sz w:val="19"/>
          <w:szCs w:val="19"/>
        </w:rPr>
        <w:t>Análise e Aprovação do Balanço Patrimonial 2018 e do Parecer da Auditoria, referente ao exercício de 2018; Aprovação das Atas Notariais das Reuniões Extraordinárias nº 525/18, de 13/11/2018, e nº 526/18, de 22/11/2018, e da Ata da Reunião Ordinária nº 528/18, de 11/12/2018; Processo Sucessório da Diretoria Pedagógica; Planejamento do futuro da Escola: a) Projeto 2023, b) Movimentação de alunos, c) Encerramento financeiro, d) Recomposição da Diretoria da Fundação e Assuntos Gerais.</w:t>
      </w:r>
      <w:r w:rsidR="00342DD0" w:rsidRPr="00227A54">
        <w:rPr>
          <w:rFonts w:ascii="Tahoma" w:hAnsi="Tahoma" w:cs="Tahoma"/>
          <w:b/>
          <w:color w:val="auto"/>
          <w:sz w:val="19"/>
          <w:szCs w:val="19"/>
        </w:rPr>
        <w:t xml:space="preserve"> </w:t>
      </w:r>
      <w:r w:rsidR="00A33413" w:rsidRPr="00227A54">
        <w:rPr>
          <w:rFonts w:ascii="Tahoma" w:hAnsi="Tahoma" w:cs="Tahoma"/>
          <w:b/>
          <w:color w:val="auto"/>
          <w:sz w:val="19"/>
          <w:szCs w:val="19"/>
        </w:rPr>
        <w:t xml:space="preserve">DELIBERAÇÃO DA ASSEMBLEIA: </w:t>
      </w:r>
      <w:r w:rsidR="00BD24FC" w:rsidRPr="00227A54">
        <w:rPr>
          <w:rFonts w:ascii="Tahoma" w:hAnsi="Tahoma" w:cs="Tahoma"/>
          <w:color w:val="auto"/>
          <w:sz w:val="19"/>
          <w:szCs w:val="19"/>
        </w:rPr>
        <w:t xml:space="preserve">a Presidente </w:t>
      </w:r>
      <w:r w:rsidR="00C2621E" w:rsidRPr="00227A54">
        <w:rPr>
          <w:rFonts w:ascii="Tahoma" w:hAnsi="Tahoma" w:cs="Tahoma"/>
          <w:color w:val="auto"/>
          <w:sz w:val="19"/>
          <w:szCs w:val="19"/>
        </w:rPr>
        <w:t>encaminhou</w:t>
      </w:r>
      <w:r w:rsidR="00BD24FC" w:rsidRPr="00227A54">
        <w:rPr>
          <w:rFonts w:ascii="Tahoma" w:hAnsi="Tahoma" w:cs="Tahoma"/>
          <w:color w:val="auto"/>
          <w:sz w:val="19"/>
          <w:szCs w:val="19"/>
        </w:rPr>
        <w:t xml:space="preserve"> a proposta da Diretoria Executiva para que </w:t>
      </w:r>
      <w:r w:rsidR="00DF7987" w:rsidRPr="00227A54">
        <w:rPr>
          <w:rFonts w:ascii="Tahoma" w:hAnsi="Tahoma" w:cs="Tahoma"/>
          <w:color w:val="auto"/>
          <w:sz w:val="19"/>
          <w:szCs w:val="19"/>
        </w:rPr>
        <w:t xml:space="preserve">fosse chamada uma Reunião Extraordinária do Conselho, </w:t>
      </w:r>
      <w:r w:rsidR="00F24714" w:rsidRPr="00227A54">
        <w:rPr>
          <w:rFonts w:ascii="Tahoma" w:hAnsi="Tahoma" w:cs="Tahoma"/>
          <w:color w:val="auto"/>
          <w:sz w:val="19"/>
          <w:szCs w:val="19"/>
        </w:rPr>
        <w:t>em</w:t>
      </w:r>
      <w:r w:rsidR="00C2621E" w:rsidRPr="00227A54">
        <w:rPr>
          <w:rFonts w:ascii="Tahoma" w:hAnsi="Tahoma" w:cs="Tahoma"/>
          <w:color w:val="auto"/>
          <w:sz w:val="19"/>
          <w:szCs w:val="19"/>
        </w:rPr>
        <w:t xml:space="preserve"> </w:t>
      </w:r>
      <w:r w:rsidR="00DF7987" w:rsidRPr="00227A54">
        <w:rPr>
          <w:rFonts w:ascii="Tahoma" w:hAnsi="Tahoma" w:cs="Tahoma"/>
          <w:color w:val="auto"/>
          <w:sz w:val="19"/>
          <w:szCs w:val="19"/>
        </w:rPr>
        <w:t xml:space="preserve">abril, a fim de cumprir o ponto de pauta </w:t>
      </w:r>
      <w:r w:rsidR="00A95AB2" w:rsidRPr="00227A54">
        <w:rPr>
          <w:rFonts w:ascii="Tahoma" w:hAnsi="Tahoma" w:cs="Tahoma"/>
          <w:b/>
          <w:color w:val="auto"/>
          <w:sz w:val="19"/>
          <w:szCs w:val="19"/>
        </w:rPr>
        <w:t>Planejamento do F</w:t>
      </w:r>
      <w:r w:rsidR="00BD24FC" w:rsidRPr="00227A54">
        <w:rPr>
          <w:rFonts w:ascii="Tahoma" w:hAnsi="Tahoma" w:cs="Tahoma"/>
          <w:b/>
          <w:color w:val="auto"/>
          <w:sz w:val="19"/>
          <w:szCs w:val="19"/>
        </w:rPr>
        <w:t>uturo da Escola</w:t>
      </w:r>
      <w:r w:rsidR="00DF7987" w:rsidRPr="00227A54">
        <w:rPr>
          <w:rFonts w:ascii="Tahoma" w:hAnsi="Tahoma" w:cs="Tahoma"/>
          <w:color w:val="auto"/>
          <w:sz w:val="19"/>
          <w:szCs w:val="19"/>
        </w:rPr>
        <w:t xml:space="preserve">, em função da complexidade </w:t>
      </w:r>
      <w:r w:rsidR="009C3FB4" w:rsidRPr="00227A54">
        <w:rPr>
          <w:rFonts w:ascii="Tahoma" w:hAnsi="Tahoma" w:cs="Tahoma"/>
          <w:color w:val="auto"/>
          <w:sz w:val="19"/>
          <w:szCs w:val="19"/>
        </w:rPr>
        <w:t xml:space="preserve">dos </w:t>
      </w:r>
      <w:r w:rsidR="00A95AB2" w:rsidRPr="00227A54">
        <w:rPr>
          <w:rFonts w:ascii="Tahoma" w:hAnsi="Tahoma" w:cs="Tahoma"/>
          <w:color w:val="auto"/>
          <w:sz w:val="19"/>
          <w:szCs w:val="19"/>
        </w:rPr>
        <w:t xml:space="preserve">3 (três) </w:t>
      </w:r>
      <w:r w:rsidR="00A01E67" w:rsidRPr="00227A54">
        <w:rPr>
          <w:rFonts w:ascii="Tahoma" w:hAnsi="Tahoma" w:cs="Tahoma"/>
          <w:color w:val="auto"/>
          <w:sz w:val="19"/>
          <w:szCs w:val="19"/>
        </w:rPr>
        <w:t xml:space="preserve">primeiros </w:t>
      </w:r>
      <w:r w:rsidR="009C3FB4" w:rsidRPr="00227A54">
        <w:rPr>
          <w:rFonts w:ascii="Tahoma" w:hAnsi="Tahoma" w:cs="Tahoma"/>
          <w:color w:val="auto"/>
          <w:sz w:val="19"/>
          <w:szCs w:val="19"/>
        </w:rPr>
        <w:t xml:space="preserve">temas </w:t>
      </w:r>
      <w:r w:rsidR="00A01E67" w:rsidRPr="00227A54">
        <w:rPr>
          <w:rFonts w:ascii="Tahoma" w:hAnsi="Tahoma" w:cs="Tahoma"/>
          <w:color w:val="auto"/>
          <w:sz w:val="19"/>
          <w:szCs w:val="19"/>
        </w:rPr>
        <w:t xml:space="preserve">e da falta de tempo </w:t>
      </w:r>
      <w:r w:rsidR="00A95AB2" w:rsidRPr="00227A54">
        <w:rPr>
          <w:rFonts w:ascii="Tahoma" w:hAnsi="Tahoma" w:cs="Tahoma"/>
          <w:color w:val="auto"/>
          <w:sz w:val="19"/>
          <w:szCs w:val="19"/>
        </w:rPr>
        <w:t xml:space="preserve">restante </w:t>
      </w:r>
      <w:r w:rsidR="00A01E67" w:rsidRPr="00227A54">
        <w:rPr>
          <w:rFonts w:ascii="Tahoma" w:hAnsi="Tahoma" w:cs="Tahoma"/>
          <w:color w:val="auto"/>
          <w:sz w:val="19"/>
          <w:szCs w:val="19"/>
        </w:rPr>
        <w:t xml:space="preserve">para vencer </w:t>
      </w:r>
      <w:r w:rsidR="005F7071" w:rsidRPr="00227A54">
        <w:rPr>
          <w:rFonts w:ascii="Tahoma" w:hAnsi="Tahoma" w:cs="Tahoma"/>
          <w:color w:val="auto"/>
          <w:sz w:val="19"/>
          <w:szCs w:val="19"/>
        </w:rPr>
        <w:t>esse assunto</w:t>
      </w:r>
      <w:r w:rsidR="00A01E67" w:rsidRPr="00227A54">
        <w:rPr>
          <w:rFonts w:ascii="Tahoma" w:hAnsi="Tahoma" w:cs="Tahoma"/>
          <w:color w:val="auto"/>
          <w:sz w:val="19"/>
          <w:szCs w:val="19"/>
        </w:rPr>
        <w:t>.</w:t>
      </w:r>
      <w:r w:rsidR="00C2621E" w:rsidRPr="00227A54">
        <w:rPr>
          <w:rFonts w:ascii="Tahoma" w:hAnsi="Tahoma" w:cs="Tahoma"/>
          <w:color w:val="auto"/>
          <w:sz w:val="19"/>
          <w:szCs w:val="19"/>
        </w:rPr>
        <w:t xml:space="preserve"> </w:t>
      </w:r>
      <w:r w:rsidR="00F24714" w:rsidRPr="00227A54">
        <w:rPr>
          <w:rFonts w:ascii="Tahoma" w:hAnsi="Tahoma" w:cs="Tahoma"/>
          <w:color w:val="auto"/>
          <w:sz w:val="19"/>
          <w:szCs w:val="19"/>
        </w:rPr>
        <w:t>F</w:t>
      </w:r>
      <w:r w:rsidR="008D5EE2" w:rsidRPr="00227A54">
        <w:rPr>
          <w:rFonts w:ascii="Tahoma" w:hAnsi="Tahoma" w:cs="Tahoma"/>
          <w:color w:val="auto"/>
          <w:sz w:val="19"/>
          <w:szCs w:val="19"/>
        </w:rPr>
        <w:t>oi proposto</w:t>
      </w:r>
      <w:r w:rsidR="00A95AB2" w:rsidRPr="00227A54">
        <w:rPr>
          <w:rFonts w:ascii="Tahoma" w:hAnsi="Tahoma" w:cs="Tahoma"/>
          <w:color w:val="auto"/>
          <w:sz w:val="19"/>
          <w:szCs w:val="19"/>
        </w:rPr>
        <w:t xml:space="preserve"> o dia 16 de abril de 2019 para realização da </w:t>
      </w:r>
      <w:r w:rsidR="00F24714" w:rsidRPr="00227A54">
        <w:rPr>
          <w:rFonts w:ascii="Tahoma" w:hAnsi="Tahoma" w:cs="Tahoma"/>
          <w:color w:val="auto"/>
          <w:sz w:val="19"/>
          <w:szCs w:val="19"/>
        </w:rPr>
        <w:t>reunião extraordinária</w:t>
      </w:r>
      <w:r w:rsidR="008D5EE2" w:rsidRPr="00227A54">
        <w:rPr>
          <w:rFonts w:ascii="Tahoma" w:hAnsi="Tahoma" w:cs="Tahoma"/>
          <w:color w:val="auto"/>
          <w:sz w:val="19"/>
          <w:szCs w:val="19"/>
        </w:rPr>
        <w:t xml:space="preserve"> e aprovado pela unanimidade dos presentes. </w:t>
      </w:r>
      <w:r w:rsidR="00BD24FC" w:rsidRPr="00227A54">
        <w:rPr>
          <w:rFonts w:ascii="Tahoma" w:hAnsi="Tahoma" w:cs="Tahoma"/>
          <w:color w:val="auto"/>
          <w:sz w:val="19"/>
          <w:szCs w:val="19"/>
        </w:rPr>
        <w:t>N</w:t>
      </w:r>
      <w:r w:rsidR="003E27C1" w:rsidRPr="00227A54">
        <w:rPr>
          <w:rFonts w:ascii="Tahoma" w:hAnsi="Tahoma" w:cs="Tahoma"/>
          <w:color w:val="auto"/>
          <w:sz w:val="19"/>
          <w:szCs w:val="19"/>
        </w:rPr>
        <w:t xml:space="preserve">a pauta </w:t>
      </w:r>
      <w:r w:rsidR="00A60B3A" w:rsidRPr="00227A54">
        <w:rPr>
          <w:rFonts w:ascii="Tahoma" w:hAnsi="Tahoma" w:cs="Tahoma"/>
          <w:b/>
          <w:color w:val="auto"/>
          <w:sz w:val="19"/>
          <w:szCs w:val="19"/>
        </w:rPr>
        <w:t>Análise e Aprovação do Balanço Patrimonial 2018 e do Parecer da Auditoria, referente ao exercício de 2018</w:t>
      </w:r>
      <w:r w:rsidR="00F24714" w:rsidRPr="00227A54">
        <w:rPr>
          <w:rFonts w:ascii="Tahoma" w:hAnsi="Tahoma" w:cs="Tahoma"/>
          <w:b/>
          <w:color w:val="auto"/>
          <w:sz w:val="19"/>
          <w:szCs w:val="19"/>
        </w:rPr>
        <w:t xml:space="preserve">, </w:t>
      </w:r>
      <w:r w:rsidR="00B41A20" w:rsidRPr="00227A54">
        <w:rPr>
          <w:rFonts w:ascii="Tahoma" w:hAnsi="Tahoma" w:cs="Tahoma"/>
          <w:color w:val="auto"/>
          <w:sz w:val="19"/>
          <w:szCs w:val="19"/>
        </w:rPr>
        <w:t xml:space="preserve">o Sr. Roberto da Silva Medeiros, Contador da Patrimonial Assessoria Contábil Ltda. apresentou a análise detalhada do Balanço Patrimonial 2018, </w:t>
      </w:r>
      <w:r w:rsidR="009C4B9C" w:rsidRPr="00227A54">
        <w:rPr>
          <w:rFonts w:ascii="Tahoma" w:hAnsi="Tahoma" w:cs="Tahoma"/>
          <w:color w:val="auto"/>
          <w:sz w:val="19"/>
          <w:szCs w:val="19"/>
        </w:rPr>
        <w:t>fazendo um comparativo dos exercícios findos em 31 de dezembro de 2018 e 2017</w:t>
      </w:r>
      <w:r w:rsidR="00A24F3F" w:rsidRPr="00227A54">
        <w:rPr>
          <w:rFonts w:ascii="Tahoma" w:hAnsi="Tahoma" w:cs="Tahoma"/>
          <w:color w:val="auto"/>
          <w:sz w:val="19"/>
          <w:szCs w:val="19"/>
        </w:rPr>
        <w:t>;</w:t>
      </w:r>
      <w:r w:rsidR="00B41A20" w:rsidRPr="00227A54">
        <w:rPr>
          <w:rFonts w:ascii="Tahoma" w:hAnsi="Tahoma" w:cs="Tahoma"/>
          <w:color w:val="auto"/>
          <w:sz w:val="19"/>
          <w:szCs w:val="19"/>
        </w:rPr>
        <w:t xml:space="preserve"> das Demonstrações Contábeis com as respectivas Notas Explicativas de encerramento do exercício de 2018, cujo material foi previamente disponibilizado no espaço dos Conselheiros para apreciação</w:t>
      </w:r>
      <w:r w:rsidR="00F37074" w:rsidRPr="00227A54">
        <w:rPr>
          <w:rFonts w:ascii="Tahoma" w:hAnsi="Tahoma" w:cs="Tahoma"/>
          <w:color w:val="auto"/>
          <w:sz w:val="19"/>
          <w:szCs w:val="19"/>
        </w:rPr>
        <w:t>.</w:t>
      </w:r>
      <w:r w:rsidR="00B41A20" w:rsidRPr="00227A54">
        <w:rPr>
          <w:rFonts w:ascii="Tahoma" w:hAnsi="Tahoma" w:cs="Tahoma"/>
          <w:color w:val="auto"/>
          <w:sz w:val="19"/>
          <w:szCs w:val="19"/>
        </w:rPr>
        <w:t xml:space="preserve"> </w:t>
      </w:r>
      <w:r w:rsidR="004D11FF" w:rsidRPr="00227A54">
        <w:rPr>
          <w:rFonts w:ascii="Tahoma" w:hAnsi="Tahoma" w:cs="Tahoma"/>
          <w:color w:val="auto"/>
          <w:sz w:val="19"/>
          <w:szCs w:val="19"/>
        </w:rPr>
        <w:t>Salientou qu</w:t>
      </w:r>
      <w:r w:rsidR="002C2FA9" w:rsidRPr="00227A54">
        <w:rPr>
          <w:rFonts w:ascii="Tahoma" w:hAnsi="Tahoma" w:cs="Tahoma"/>
          <w:color w:val="auto"/>
          <w:sz w:val="19"/>
          <w:szCs w:val="19"/>
        </w:rPr>
        <w:t xml:space="preserve">e </w:t>
      </w:r>
      <w:r w:rsidR="00B41A20" w:rsidRPr="00227A54">
        <w:rPr>
          <w:rFonts w:ascii="Tahoma" w:hAnsi="Tahoma" w:cs="Tahoma"/>
          <w:color w:val="auto"/>
          <w:sz w:val="19"/>
          <w:szCs w:val="19"/>
        </w:rPr>
        <w:t>as peças foram</w:t>
      </w:r>
      <w:r w:rsidR="00D44693" w:rsidRPr="00227A54">
        <w:rPr>
          <w:rFonts w:ascii="Tahoma" w:hAnsi="Tahoma" w:cs="Tahoma"/>
          <w:color w:val="auto"/>
          <w:sz w:val="19"/>
          <w:szCs w:val="19"/>
        </w:rPr>
        <w:t xml:space="preserve"> previamente </w:t>
      </w:r>
      <w:r w:rsidR="00B41A20" w:rsidRPr="00227A54">
        <w:rPr>
          <w:rFonts w:ascii="Tahoma" w:hAnsi="Tahoma" w:cs="Tahoma"/>
          <w:color w:val="auto"/>
          <w:sz w:val="19"/>
          <w:szCs w:val="19"/>
        </w:rPr>
        <w:t>auditadas</w:t>
      </w:r>
      <w:r w:rsidR="004D11FF" w:rsidRPr="00227A54">
        <w:rPr>
          <w:rFonts w:ascii="Tahoma" w:hAnsi="Tahoma" w:cs="Tahoma"/>
          <w:color w:val="auto"/>
          <w:sz w:val="19"/>
          <w:szCs w:val="19"/>
        </w:rPr>
        <w:t xml:space="preserve"> pela </w:t>
      </w:r>
      <w:r w:rsidR="00A24F3F" w:rsidRPr="00227A54">
        <w:rPr>
          <w:rFonts w:ascii="Tahoma" w:hAnsi="Tahoma" w:cs="Tahoma"/>
          <w:color w:val="auto"/>
          <w:sz w:val="19"/>
          <w:szCs w:val="19"/>
        </w:rPr>
        <w:t xml:space="preserve">empresa de </w:t>
      </w:r>
      <w:r w:rsidR="004D11FF" w:rsidRPr="00227A54">
        <w:rPr>
          <w:rFonts w:ascii="Tahoma" w:hAnsi="Tahoma" w:cs="Tahoma"/>
          <w:color w:val="auto"/>
          <w:sz w:val="19"/>
          <w:szCs w:val="19"/>
        </w:rPr>
        <w:t>Auditoria Independente</w:t>
      </w:r>
      <w:r w:rsidR="00B41A20" w:rsidRPr="00227A54">
        <w:rPr>
          <w:rFonts w:ascii="Tahoma" w:hAnsi="Tahoma" w:cs="Tahoma"/>
          <w:color w:val="auto"/>
          <w:sz w:val="19"/>
          <w:szCs w:val="19"/>
        </w:rPr>
        <w:t xml:space="preserve"> contratada, apresentadas</w:t>
      </w:r>
      <w:r w:rsidR="004D11FF" w:rsidRPr="00227A54">
        <w:rPr>
          <w:rFonts w:ascii="Tahoma" w:hAnsi="Tahoma" w:cs="Tahoma"/>
          <w:color w:val="auto"/>
          <w:sz w:val="19"/>
          <w:szCs w:val="19"/>
        </w:rPr>
        <w:t xml:space="preserve"> </w:t>
      </w:r>
      <w:r w:rsidR="00A24F3F" w:rsidRPr="00227A54">
        <w:rPr>
          <w:rFonts w:ascii="Tahoma" w:hAnsi="Tahoma" w:cs="Tahoma"/>
          <w:color w:val="auto"/>
          <w:sz w:val="19"/>
          <w:szCs w:val="19"/>
        </w:rPr>
        <w:t>e analisadas pela</w:t>
      </w:r>
      <w:r w:rsidR="00B41A20" w:rsidRPr="00227A54">
        <w:rPr>
          <w:rFonts w:ascii="Tahoma" w:hAnsi="Tahoma" w:cs="Tahoma"/>
          <w:color w:val="auto"/>
          <w:sz w:val="19"/>
          <w:szCs w:val="19"/>
        </w:rPr>
        <w:t xml:space="preserve"> Diretoria Executiva e </w:t>
      </w:r>
      <w:r w:rsidR="00A24F3F" w:rsidRPr="00227A54">
        <w:rPr>
          <w:rFonts w:ascii="Tahoma" w:hAnsi="Tahoma" w:cs="Tahoma"/>
          <w:color w:val="auto"/>
          <w:sz w:val="19"/>
          <w:szCs w:val="19"/>
        </w:rPr>
        <w:t xml:space="preserve">examinadas </w:t>
      </w:r>
      <w:r w:rsidR="00B41A20" w:rsidRPr="00227A54">
        <w:rPr>
          <w:rFonts w:ascii="Tahoma" w:hAnsi="Tahoma" w:cs="Tahoma"/>
          <w:color w:val="auto"/>
          <w:sz w:val="19"/>
          <w:szCs w:val="19"/>
        </w:rPr>
        <w:t xml:space="preserve">pelo Conselho Fiscal. </w:t>
      </w:r>
      <w:r w:rsidR="002A764B" w:rsidRPr="00227A54">
        <w:rPr>
          <w:rFonts w:ascii="Tahoma" w:hAnsi="Tahoma" w:cs="Tahoma"/>
          <w:color w:val="auto"/>
          <w:sz w:val="19"/>
          <w:szCs w:val="19"/>
        </w:rPr>
        <w:t>R</w:t>
      </w:r>
      <w:r w:rsidR="000F187A" w:rsidRPr="00227A54">
        <w:rPr>
          <w:rFonts w:ascii="Tahoma" w:hAnsi="Tahoma" w:cs="Tahoma"/>
          <w:color w:val="auto"/>
          <w:sz w:val="19"/>
          <w:szCs w:val="19"/>
        </w:rPr>
        <w:t>essaltou que</w:t>
      </w:r>
      <w:r w:rsidR="00F02A44" w:rsidRPr="00227A54">
        <w:rPr>
          <w:rFonts w:ascii="Tahoma" w:hAnsi="Tahoma" w:cs="Tahoma"/>
          <w:color w:val="auto"/>
          <w:sz w:val="19"/>
          <w:szCs w:val="19"/>
        </w:rPr>
        <w:t xml:space="preserve"> a Fundação apresentou </w:t>
      </w:r>
      <w:r w:rsidR="00EB0214" w:rsidRPr="00227A54">
        <w:rPr>
          <w:rFonts w:ascii="Tahoma" w:hAnsi="Tahoma" w:cs="Tahoma"/>
          <w:color w:val="auto"/>
          <w:sz w:val="19"/>
          <w:szCs w:val="19"/>
        </w:rPr>
        <w:t xml:space="preserve">no Balanço Patrimonial </w:t>
      </w:r>
      <w:r w:rsidR="002A764B" w:rsidRPr="00227A54">
        <w:rPr>
          <w:rFonts w:ascii="Tahoma" w:hAnsi="Tahoma" w:cs="Tahoma"/>
          <w:color w:val="auto"/>
          <w:sz w:val="19"/>
          <w:szCs w:val="19"/>
        </w:rPr>
        <w:t xml:space="preserve">2018 </w:t>
      </w:r>
      <w:r w:rsidR="00F02A44" w:rsidRPr="00227A54">
        <w:rPr>
          <w:rFonts w:ascii="Tahoma" w:hAnsi="Tahoma" w:cs="Tahoma"/>
          <w:color w:val="auto"/>
          <w:sz w:val="19"/>
          <w:szCs w:val="19"/>
        </w:rPr>
        <w:t xml:space="preserve">o Ativo total de R$ 20.696.012,04, sendo o </w:t>
      </w:r>
      <w:r w:rsidR="00EB0214" w:rsidRPr="00227A54">
        <w:rPr>
          <w:rFonts w:ascii="Tahoma" w:hAnsi="Tahoma" w:cs="Tahoma"/>
          <w:color w:val="auto"/>
          <w:sz w:val="19"/>
          <w:szCs w:val="19"/>
        </w:rPr>
        <w:t>I</w:t>
      </w:r>
      <w:r w:rsidR="00F02A44" w:rsidRPr="00227A54">
        <w:rPr>
          <w:rFonts w:ascii="Tahoma" w:hAnsi="Tahoma" w:cs="Tahoma"/>
          <w:color w:val="auto"/>
          <w:sz w:val="19"/>
          <w:szCs w:val="19"/>
        </w:rPr>
        <w:t xml:space="preserve">mobilizado </w:t>
      </w:r>
      <w:r w:rsidR="002A764B" w:rsidRPr="00227A54">
        <w:rPr>
          <w:rFonts w:ascii="Tahoma" w:hAnsi="Tahoma" w:cs="Tahoma"/>
          <w:color w:val="auto"/>
          <w:sz w:val="19"/>
          <w:szCs w:val="19"/>
        </w:rPr>
        <w:t xml:space="preserve">foi </w:t>
      </w:r>
      <w:r w:rsidR="00F02A44" w:rsidRPr="00227A54">
        <w:rPr>
          <w:rFonts w:ascii="Tahoma" w:hAnsi="Tahoma" w:cs="Tahoma"/>
          <w:color w:val="auto"/>
          <w:sz w:val="19"/>
          <w:szCs w:val="19"/>
        </w:rPr>
        <w:t xml:space="preserve">quase a totalidade do </w:t>
      </w:r>
      <w:r w:rsidR="002A764B" w:rsidRPr="00227A54">
        <w:rPr>
          <w:rFonts w:ascii="Tahoma" w:hAnsi="Tahoma" w:cs="Tahoma"/>
          <w:color w:val="auto"/>
          <w:sz w:val="19"/>
          <w:szCs w:val="19"/>
        </w:rPr>
        <w:t>A</w:t>
      </w:r>
      <w:r w:rsidR="00F02A44" w:rsidRPr="00227A54">
        <w:rPr>
          <w:rFonts w:ascii="Tahoma" w:hAnsi="Tahoma" w:cs="Tahoma"/>
          <w:color w:val="auto"/>
          <w:sz w:val="19"/>
          <w:szCs w:val="19"/>
        </w:rPr>
        <w:t>tivo (R$16.226.632,50);</w:t>
      </w:r>
      <w:r w:rsidR="00EB0214" w:rsidRPr="00227A54">
        <w:rPr>
          <w:rFonts w:ascii="Tahoma" w:hAnsi="Tahoma" w:cs="Tahoma"/>
          <w:color w:val="auto"/>
          <w:sz w:val="19"/>
          <w:szCs w:val="19"/>
        </w:rPr>
        <w:t xml:space="preserve"> no Passivo </w:t>
      </w:r>
      <w:r w:rsidR="00EB0075" w:rsidRPr="00227A54">
        <w:rPr>
          <w:rFonts w:ascii="Tahoma" w:hAnsi="Tahoma" w:cs="Tahoma"/>
          <w:color w:val="auto"/>
          <w:sz w:val="19"/>
          <w:szCs w:val="19"/>
        </w:rPr>
        <w:t xml:space="preserve">Total </w:t>
      </w:r>
      <w:r w:rsidR="00EB0214" w:rsidRPr="00227A54">
        <w:rPr>
          <w:rFonts w:ascii="Tahoma" w:hAnsi="Tahoma" w:cs="Tahoma"/>
          <w:color w:val="auto"/>
          <w:sz w:val="19"/>
          <w:szCs w:val="19"/>
        </w:rPr>
        <w:t>destacou que</w:t>
      </w:r>
      <w:r w:rsidR="000F187A" w:rsidRPr="00227A54">
        <w:rPr>
          <w:rFonts w:ascii="Tahoma" w:hAnsi="Tahoma" w:cs="Tahoma"/>
          <w:color w:val="auto"/>
          <w:sz w:val="19"/>
          <w:szCs w:val="19"/>
        </w:rPr>
        <w:t xml:space="preserve"> a Fundação encerrou o exercício em 31 de dezembro de 201</w:t>
      </w:r>
      <w:r w:rsidR="00EB0214" w:rsidRPr="00227A54">
        <w:rPr>
          <w:rFonts w:ascii="Tahoma" w:hAnsi="Tahoma" w:cs="Tahoma"/>
          <w:color w:val="auto"/>
          <w:sz w:val="19"/>
          <w:szCs w:val="19"/>
        </w:rPr>
        <w:t>8</w:t>
      </w:r>
      <w:r w:rsidR="00EB0075" w:rsidRPr="00227A54">
        <w:rPr>
          <w:rFonts w:ascii="Tahoma" w:hAnsi="Tahoma" w:cs="Tahoma"/>
          <w:color w:val="auto"/>
          <w:sz w:val="19"/>
          <w:szCs w:val="19"/>
        </w:rPr>
        <w:t xml:space="preserve"> com</w:t>
      </w:r>
      <w:r w:rsidR="00EB0214" w:rsidRPr="00227A54">
        <w:rPr>
          <w:rFonts w:ascii="Tahoma" w:hAnsi="Tahoma" w:cs="Tahoma"/>
          <w:color w:val="auto"/>
          <w:sz w:val="19"/>
          <w:szCs w:val="19"/>
        </w:rPr>
        <w:t xml:space="preserve"> R$ 20.696.012,04 (igual ao Ativo Total). Nas Demonstrações de Resultados</w:t>
      </w:r>
      <w:r w:rsidR="002A764B" w:rsidRPr="00227A54">
        <w:rPr>
          <w:rFonts w:ascii="Tahoma" w:hAnsi="Tahoma" w:cs="Tahoma"/>
          <w:color w:val="auto"/>
          <w:sz w:val="19"/>
          <w:szCs w:val="19"/>
        </w:rPr>
        <w:t>, em 2018, destacou as Receitas Operacionais totalizaram de R$ 16.600.617,73, abatendo o valor das gratuidades concedidas</w:t>
      </w:r>
      <w:r w:rsidR="00361B43" w:rsidRPr="00227A54">
        <w:rPr>
          <w:rFonts w:ascii="Tahoma" w:hAnsi="Tahoma" w:cs="Tahoma"/>
          <w:color w:val="auto"/>
          <w:sz w:val="19"/>
          <w:szCs w:val="19"/>
        </w:rPr>
        <w:t xml:space="preserve"> (R$ 3.750.693,64) das receitas líquida com atividades didáticas, patrimoniais e eventuais. Salientou que no Total das Despesas/Receitas Operacionais Líquidas (R$ -16.746.132,89), as despesas com Pessoal (R$ -13.474.040,54) e despesas gerais (R$ -3.149.414,79) predominam entre as demais despesas nessa rubrica</w:t>
      </w:r>
      <w:r w:rsidR="006F6428" w:rsidRPr="00227A54">
        <w:rPr>
          <w:rFonts w:ascii="Tahoma" w:hAnsi="Tahoma" w:cs="Tahoma"/>
          <w:color w:val="auto"/>
          <w:sz w:val="19"/>
          <w:szCs w:val="19"/>
        </w:rPr>
        <w:t xml:space="preserve">, que </w:t>
      </w:r>
      <w:r w:rsidR="00361B43" w:rsidRPr="00227A54">
        <w:rPr>
          <w:rFonts w:ascii="Tahoma" w:hAnsi="Tahoma" w:cs="Tahoma"/>
          <w:color w:val="auto"/>
          <w:sz w:val="19"/>
          <w:szCs w:val="19"/>
        </w:rPr>
        <w:t>result</w:t>
      </w:r>
      <w:r w:rsidR="006F6428" w:rsidRPr="00227A54">
        <w:rPr>
          <w:rFonts w:ascii="Tahoma" w:hAnsi="Tahoma" w:cs="Tahoma"/>
          <w:color w:val="auto"/>
          <w:sz w:val="19"/>
          <w:szCs w:val="19"/>
        </w:rPr>
        <w:t>am</w:t>
      </w:r>
      <w:r w:rsidR="00361B43" w:rsidRPr="00227A54">
        <w:rPr>
          <w:rFonts w:ascii="Tahoma" w:hAnsi="Tahoma" w:cs="Tahoma"/>
          <w:color w:val="auto"/>
          <w:sz w:val="19"/>
          <w:szCs w:val="19"/>
        </w:rPr>
        <w:t xml:space="preserve"> num Déficit</w:t>
      </w:r>
      <w:r w:rsidR="006F6428" w:rsidRPr="00227A54">
        <w:rPr>
          <w:rFonts w:ascii="Tahoma" w:hAnsi="Tahoma" w:cs="Tahoma"/>
          <w:color w:val="auto"/>
          <w:sz w:val="19"/>
          <w:szCs w:val="19"/>
        </w:rPr>
        <w:t>/Superávit antes do resultado financeiro (R$ -145.515,16). Informou que o total do Resultado Financeiro de R$ 366.043,54 somado ao Déficit/Superávit (R$ -145.515,16), gera um Superávit Operacional Líquido de R$ 220.528,38 no exercício findo em 31 de dezembro de 2018.</w:t>
      </w:r>
      <w:r w:rsidR="00E53142" w:rsidRPr="00227A54">
        <w:rPr>
          <w:rFonts w:ascii="Tahoma" w:hAnsi="Tahoma" w:cs="Tahoma"/>
          <w:color w:val="auto"/>
          <w:sz w:val="19"/>
          <w:szCs w:val="19"/>
        </w:rPr>
        <w:t xml:space="preserve">  Esclareceu que em 2017 o Superávit Operacional Líquido foi de R$ 1.534.710,36, em função do valor realizado a menor com as despesas de pessoal (índice de reajuste do INPC menor que o orçado) e</w:t>
      </w:r>
      <w:r w:rsidR="00EB0075" w:rsidRPr="00227A54">
        <w:rPr>
          <w:rFonts w:ascii="Tahoma" w:hAnsi="Tahoma" w:cs="Tahoma"/>
          <w:color w:val="auto"/>
          <w:sz w:val="19"/>
          <w:szCs w:val="19"/>
        </w:rPr>
        <w:t xml:space="preserve"> despesas gerais. </w:t>
      </w:r>
      <w:r w:rsidR="00CE2BA0" w:rsidRPr="00227A54">
        <w:rPr>
          <w:rFonts w:ascii="Tahoma" w:hAnsi="Tahoma" w:cs="Tahoma"/>
          <w:color w:val="auto"/>
          <w:sz w:val="19"/>
          <w:szCs w:val="19"/>
        </w:rPr>
        <w:t xml:space="preserve">Apresentou as Demonstrações das Mutações do Patrimônio Líquido dos exercício de 2017 e 2018, destacando </w:t>
      </w:r>
      <w:r w:rsidR="00EB0075" w:rsidRPr="00227A54">
        <w:rPr>
          <w:rFonts w:ascii="Tahoma" w:hAnsi="Tahoma" w:cs="Tahoma"/>
          <w:color w:val="auto"/>
          <w:sz w:val="19"/>
          <w:szCs w:val="19"/>
        </w:rPr>
        <w:t>os saldos</w:t>
      </w:r>
      <w:r w:rsidR="00CE2BA0" w:rsidRPr="00227A54">
        <w:rPr>
          <w:rFonts w:ascii="Tahoma" w:hAnsi="Tahoma" w:cs="Tahoma"/>
          <w:color w:val="auto"/>
          <w:sz w:val="19"/>
          <w:szCs w:val="19"/>
        </w:rPr>
        <w:t xml:space="preserve"> em 31 de dezembro de 2018</w:t>
      </w:r>
      <w:r w:rsidR="00EB0075" w:rsidRPr="00227A54">
        <w:rPr>
          <w:rFonts w:ascii="Tahoma" w:hAnsi="Tahoma" w:cs="Tahoma"/>
          <w:color w:val="auto"/>
          <w:sz w:val="19"/>
          <w:szCs w:val="19"/>
        </w:rPr>
        <w:t>: R$ 4.912.743,26 de Patrimônio Social</w:t>
      </w:r>
      <w:r w:rsidR="00CE2BA0" w:rsidRPr="00227A54">
        <w:rPr>
          <w:rFonts w:ascii="Tahoma" w:hAnsi="Tahoma" w:cs="Tahoma"/>
          <w:color w:val="auto"/>
          <w:sz w:val="19"/>
          <w:szCs w:val="19"/>
        </w:rPr>
        <w:t xml:space="preserve"> (incorporando o superávit de 2017 de R$ 1.534.710,36)</w:t>
      </w:r>
      <w:r w:rsidR="00EB0075" w:rsidRPr="00227A54">
        <w:rPr>
          <w:rFonts w:ascii="Tahoma" w:hAnsi="Tahoma" w:cs="Tahoma"/>
          <w:color w:val="auto"/>
          <w:sz w:val="19"/>
          <w:szCs w:val="19"/>
        </w:rPr>
        <w:t xml:space="preserve">; R$ 12.122.378,18 de Ajuste de Avaliação Patrimonial; R$ 220.528,38 de Superávit do exercício que será incorporado no Patrimônio </w:t>
      </w:r>
      <w:r w:rsidR="00217696" w:rsidRPr="00227A54">
        <w:rPr>
          <w:rFonts w:ascii="Tahoma" w:hAnsi="Tahoma" w:cs="Tahoma"/>
          <w:color w:val="auto"/>
          <w:sz w:val="19"/>
          <w:szCs w:val="19"/>
        </w:rPr>
        <w:t>Social no</w:t>
      </w:r>
      <w:r w:rsidR="00EB0075" w:rsidRPr="00227A54">
        <w:rPr>
          <w:rFonts w:ascii="Tahoma" w:hAnsi="Tahoma" w:cs="Tahoma"/>
          <w:color w:val="auto"/>
          <w:sz w:val="19"/>
          <w:szCs w:val="19"/>
        </w:rPr>
        <w:t xml:space="preserve"> ano de 2019 e totalizando R$ 17.255.649,82</w:t>
      </w:r>
      <w:r w:rsidR="00217696" w:rsidRPr="00227A54">
        <w:rPr>
          <w:rFonts w:ascii="Tahoma" w:hAnsi="Tahoma" w:cs="Tahoma"/>
          <w:color w:val="auto"/>
          <w:sz w:val="19"/>
          <w:szCs w:val="19"/>
        </w:rPr>
        <w:t xml:space="preserve"> </w:t>
      </w:r>
      <w:r w:rsidR="00EB0075" w:rsidRPr="00227A54">
        <w:rPr>
          <w:rFonts w:ascii="Tahoma" w:hAnsi="Tahoma" w:cs="Tahoma"/>
          <w:color w:val="auto"/>
          <w:sz w:val="19"/>
          <w:szCs w:val="19"/>
        </w:rPr>
        <w:t>de Patrimônio Líquido</w:t>
      </w:r>
      <w:r w:rsidR="00217696" w:rsidRPr="00227A54">
        <w:rPr>
          <w:rFonts w:ascii="Tahoma" w:hAnsi="Tahoma" w:cs="Tahoma"/>
          <w:color w:val="auto"/>
          <w:sz w:val="19"/>
          <w:szCs w:val="19"/>
        </w:rPr>
        <w:t xml:space="preserve">. Nas Demonstrações dos Fluxos de Caixa </w:t>
      </w:r>
      <w:r w:rsidR="0076186B" w:rsidRPr="00227A54">
        <w:rPr>
          <w:rFonts w:ascii="Tahoma" w:hAnsi="Tahoma" w:cs="Tahoma"/>
          <w:color w:val="auto"/>
          <w:sz w:val="19"/>
          <w:szCs w:val="19"/>
        </w:rPr>
        <w:t>(</w:t>
      </w:r>
      <w:r w:rsidR="00217696" w:rsidRPr="00227A54">
        <w:rPr>
          <w:rFonts w:ascii="Tahoma" w:hAnsi="Tahoma" w:cs="Tahoma"/>
          <w:color w:val="auto"/>
          <w:sz w:val="19"/>
          <w:szCs w:val="19"/>
        </w:rPr>
        <w:t>médoto indireto</w:t>
      </w:r>
      <w:r w:rsidR="0076186B" w:rsidRPr="00227A54">
        <w:rPr>
          <w:rFonts w:ascii="Tahoma" w:hAnsi="Tahoma" w:cs="Tahoma"/>
          <w:color w:val="auto"/>
          <w:sz w:val="19"/>
          <w:szCs w:val="19"/>
        </w:rPr>
        <w:t>)</w:t>
      </w:r>
      <w:r w:rsidR="00217696" w:rsidRPr="00227A54">
        <w:rPr>
          <w:rFonts w:ascii="Tahoma" w:hAnsi="Tahoma" w:cs="Tahoma"/>
          <w:color w:val="auto"/>
          <w:sz w:val="19"/>
          <w:szCs w:val="19"/>
        </w:rPr>
        <w:t>, apresentou o Fluxo de caixa das atividades operacionais</w:t>
      </w:r>
      <w:r w:rsidR="0076186B" w:rsidRPr="00227A54">
        <w:rPr>
          <w:rFonts w:ascii="Tahoma" w:hAnsi="Tahoma" w:cs="Tahoma"/>
          <w:color w:val="auto"/>
          <w:sz w:val="19"/>
          <w:szCs w:val="19"/>
        </w:rPr>
        <w:t xml:space="preserve"> com os totais: do</w:t>
      </w:r>
      <w:r w:rsidR="00217696" w:rsidRPr="00227A54">
        <w:rPr>
          <w:rFonts w:ascii="Tahoma" w:hAnsi="Tahoma" w:cs="Tahoma"/>
          <w:color w:val="auto"/>
          <w:sz w:val="19"/>
          <w:szCs w:val="19"/>
        </w:rPr>
        <w:t xml:space="preserve"> Superávit do exercício de R$ 220.528,38</w:t>
      </w:r>
      <w:r w:rsidR="0076186B" w:rsidRPr="00227A54">
        <w:rPr>
          <w:rFonts w:ascii="Tahoma" w:hAnsi="Tahoma" w:cs="Tahoma"/>
          <w:color w:val="auto"/>
          <w:sz w:val="19"/>
          <w:szCs w:val="19"/>
        </w:rPr>
        <w:t>;</w:t>
      </w:r>
      <w:r w:rsidR="00217696" w:rsidRPr="00227A54">
        <w:rPr>
          <w:rFonts w:ascii="Tahoma" w:hAnsi="Tahoma" w:cs="Tahoma"/>
          <w:color w:val="auto"/>
          <w:sz w:val="19"/>
          <w:szCs w:val="19"/>
        </w:rPr>
        <w:t xml:space="preserve"> </w:t>
      </w:r>
      <w:r w:rsidR="0076186B" w:rsidRPr="00227A54">
        <w:rPr>
          <w:rFonts w:ascii="Tahoma" w:hAnsi="Tahoma" w:cs="Tahoma"/>
          <w:color w:val="auto"/>
          <w:sz w:val="19"/>
          <w:szCs w:val="19"/>
        </w:rPr>
        <w:t>do Caixa líquido proveniente das atividades operacionais de R$ 479.415,34; do Caixa líquido usado nas atividades de investimentos de R$ -253.746,55; do Caixa líquido usado nas atividades de financiamentos de R</w:t>
      </w:r>
      <w:r w:rsidR="00135FA8" w:rsidRPr="00227A54">
        <w:rPr>
          <w:rFonts w:ascii="Tahoma" w:hAnsi="Tahoma" w:cs="Tahoma"/>
          <w:color w:val="auto"/>
          <w:sz w:val="19"/>
          <w:szCs w:val="19"/>
        </w:rPr>
        <w:t>$ 7.061,58; totalizando Aumento líquido de caixa e equivalentes de caixa de R$ 232.730,37. Resumindo o caixa e equivalentes de caixa iniciou o exercício de 2018 com R$ 3.049.051,11 e findou com R$ 3.281.781,48. Apresentou o Cálculo da Gratuidade em 2018, com o total da receita efetivamento recebida de R$ 16.198.886,09; o total da gratuidade a ser aplicada (20%) de R$ 3.239.777,22; a gratuidade efetivamente aplicada na educação</w:t>
      </w:r>
      <w:r w:rsidR="002E7C36" w:rsidRPr="00227A54">
        <w:rPr>
          <w:rFonts w:ascii="Tahoma" w:hAnsi="Tahoma" w:cs="Tahoma"/>
          <w:color w:val="auto"/>
          <w:sz w:val="19"/>
          <w:szCs w:val="19"/>
        </w:rPr>
        <w:t xml:space="preserve"> através de bolsas de estudos integrais e parciais no valor de R$ 3.207.542,98 e de programa de apoio ao aluno bolsista no valor de R$ 543.150,66, totalizando R$ 3.750.693,64, representando um percentual de 23,15% sobre a receita efetivamente recebida. </w:t>
      </w:r>
      <w:r w:rsidR="000F187A" w:rsidRPr="00227A54">
        <w:rPr>
          <w:rFonts w:ascii="Tahoma" w:hAnsi="Tahoma" w:cs="Tahoma"/>
          <w:color w:val="auto"/>
          <w:sz w:val="19"/>
          <w:szCs w:val="19"/>
        </w:rPr>
        <w:t xml:space="preserve">Salientou na Gratuidade a Fundação Educacional João XXIII, entidade filantrópica de atuação na </w:t>
      </w:r>
      <w:r w:rsidR="000F187A" w:rsidRPr="00227A54">
        <w:rPr>
          <w:rFonts w:ascii="Tahoma" w:hAnsi="Tahoma" w:cs="Tahoma"/>
          <w:color w:val="auto"/>
          <w:sz w:val="19"/>
          <w:szCs w:val="19"/>
        </w:rPr>
        <w:lastRenderedPageBreak/>
        <w:t>área da Educação está obrigada ao atendimento da Lei n° 12.101/2009, alterada pela Lei n° 12.868/2013, a qual prevê a concessão anual de bolsas de estudo na proporção de 1 (uma) bolsa de estudo integral para cada 5 (cinco) alunos pagantes e destacou que no exercício de 201</w:t>
      </w:r>
      <w:r w:rsidR="002E7C36" w:rsidRPr="00227A54">
        <w:rPr>
          <w:rFonts w:ascii="Tahoma" w:hAnsi="Tahoma" w:cs="Tahoma"/>
          <w:color w:val="auto"/>
          <w:sz w:val="19"/>
          <w:szCs w:val="19"/>
        </w:rPr>
        <w:t>8</w:t>
      </w:r>
      <w:r w:rsidR="000F187A" w:rsidRPr="00227A54">
        <w:rPr>
          <w:rFonts w:ascii="Tahoma" w:hAnsi="Tahoma" w:cs="Tahoma"/>
          <w:color w:val="auto"/>
          <w:sz w:val="19"/>
          <w:szCs w:val="19"/>
        </w:rPr>
        <w:t xml:space="preserve"> o número de bolsas </w:t>
      </w:r>
      <w:r w:rsidR="002E7C36" w:rsidRPr="00227A54">
        <w:rPr>
          <w:rFonts w:ascii="Tahoma" w:hAnsi="Tahoma" w:cs="Tahoma"/>
          <w:color w:val="auto"/>
          <w:sz w:val="19"/>
          <w:szCs w:val="19"/>
        </w:rPr>
        <w:t xml:space="preserve">integrais </w:t>
      </w:r>
      <w:r w:rsidR="000F187A" w:rsidRPr="00227A54">
        <w:rPr>
          <w:rFonts w:ascii="Tahoma" w:hAnsi="Tahoma" w:cs="Tahoma"/>
          <w:color w:val="auto"/>
          <w:sz w:val="19"/>
          <w:szCs w:val="19"/>
        </w:rPr>
        <w:t xml:space="preserve">praticado foi de </w:t>
      </w:r>
      <w:r w:rsidR="002E7C36" w:rsidRPr="00227A54">
        <w:rPr>
          <w:rFonts w:ascii="Tahoma" w:hAnsi="Tahoma" w:cs="Tahoma"/>
          <w:color w:val="auto"/>
          <w:sz w:val="19"/>
          <w:szCs w:val="19"/>
        </w:rPr>
        <w:t>166</w:t>
      </w:r>
      <w:r w:rsidR="000F187A" w:rsidRPr="00227A54">
        <w:rPr>
          <w:rFonts w:ascii="Tahoma" w:hAnsi="Tahoma" w:cs="Tahoma"/>
          <w:color w:val="auto"/>
          <w:sz w:val="19"/>
          <w:szCs w:val="19"/>
        </w:rPr>
        <w:t xml:space="preserve"> e </w:t>
      </w:r>
      <w:r w:rsidR="002E7C36" w:rsidRPr="00227A54">
        <w:rPr>
          <w:rFonts w:ascii="Tahoma" w:hAnsi="Tahoma" w:cs="Tahoma"/>
          <w:color w:val="auto"/>
          <w:sz w:val="19"/>
          <w:szCs w:val="19"/>
        </w:rPr>
        <w:t xml:space="preserve">o número de benefícios complementares utilizado no cálculo foi de 27, </w:t>
      </w:r>
      <w:r w:rsidR="000F187A" w:rsidRPr="00227A54">
        <w:rPr>
          <w:rFonts w:ascii="Tahoma" w:hAnsi="Tahoma" w:cs="Tahoma"/>
          <w:color w:val="auto"/>
          <w:sz w:val="19"/>
          <w:szCs w:val="19"/>
        </w:rPr>
        <w:t xml:space="preserve">que </w:t>
      </w:r>
      <w:r w:rsidR="002E7C36" w:rsidRPr="00227A54">
        <w:rPr>
          <w:rFonts w:ascii="Tahoma" w:hAnsi="Tahoma" w:cs="Tahoma"/>
          <w:color w:val="auto"/>
          <w:sz w:val="19"/>
          <w:szCs w:val="19"/>
        </w:rPr>
        <w:t xml:space="preserve">no total </w:t>
      </w:r>
      <w:r w:rsidR="000F187A" w:rsidRPr="00227A54">
        <w:rPr>
          <w:rFonts w:ascii="Tahoma" w:hAnsi="Tahoma" w:cs="Tahoma"/>
          <w:color w:val="auto"/>
          <w:sz w:val="19"/>
          <w:szCs w:val="19"/>
        </w:rPr>
        <w:t xml:space="preserve">ultrapassou o número mínimo exigido pela Lei da Filantropia, resultando um excedente de </w:t>
      </w:r>
      <w:r w:rsidR="004E0EA5" w:rsidRPr="00227A54">
        <w:rPr>
          <w:rFonts w:ascii="Tahoma" w:hAnsi="Tahoma" w:cs="Tahoma"/>
          <w:color w:val="auto"/>
          <w:sz w:val="19"/>
          <w:szCs w:val="19"/>
        </w:rPr>
        <w:t>12</w:t>
      </w:r>
      <w:r w:rsidR="000F187A" w:rsidRPr="00227A54">
        <w:rPr>
          <w:rFonts w:ascii="Tahoma" w:hAnsi="Tahoma" w:cs="Tahoma"/>
          <w:color w:val="auto"/>
          <w:sz w:val="19"/>
          <w:szCs w:val="19"/>
        </w:rPr>
        <w:t xml:space="preserve"> bolsas no cumprimento dos critérios legais estabelecidos. </w:t>
      </w:r>
      <w:r w:rsidR="000F187A" w:rsidRPr="00227A54">
        <w:rPr>
          <w:rFonts w:ascii="Tahoma" w:hAnsi="Tahoma" w:cs="Tahoma"/>
          <w:color w:val="auto"/>
          <w:sz w:val="20"/>
        </w:rPr>
        <w:t xml:space="preserve">Durante a apresentação das demonstrações contábeis e das respectivas Notas Explicativas foram esclarecidas as questões levantadas pelos membros do Colegiado. </w:t>
      </w:r>
      <w:r w:rsidR="004E0EA5" w:rsidRPr="00227A54">
        <w:rPr>
          <w:rFonts w:ascii="Tahoma" w:hAnsi="Tahoma" w:cs="Tahoma"/>
          <w:color w:val="auto"/>
          <w:sz w:val="20"/>
        </w:rPr>
        <w:t>Após,</w:t>
      </w:r>
      <w:r w:rsidR="002C2FA9" w:rsidRPr="00227A54">
        <w:rPr>
          <w:rFonts w:ascii="Tahoma" w:hAnsi="Tahoma" w:cs="Tahoma"/>
          <w:color w:val="auto"/>
          <w:sz w:val="19"/>
          <w:szCs w:val="19"/>
        </w:rPr>
        <w:t xml:space="preserve"> a Sra. Tanha Schneider apresentou e comentou o Relatório emitido pela LS Auditoria e Consultoria Contábil S/S Ltda., referente às Demonstrações Contábeis do exercício findo em 31 de dezembro de 201</w:t>
      </w:r>
      <w:r w:rsidR="00D44693" w:rsidRPr="00227A54">
        <w:rPr>
          <w:rFonts w:ascii="Tahoma" w:hAnsi="Tahoma" w:cs="Tahoma"/>
          <w:color w:val="auto"/>
          <w:sz w:val="19"/>
          <w:szCs w:val="19"/>
        </w:rPr>
        <w:t>8</w:t>
      </w:r>
      <w:r w:rsidR="002C2FA9" w:rsidRPr="00227A54">
        <w:rPr>
          <w:rFonts w:ascii="Tahoma" w:hAnsi="Tahoma" w:cs="Tahoma"/>
          <w:color w:val="auto"/>
          <w:sz w:val="19"/>
          <w:szCs w:val="19"/>
        </w:rPr>
        <w:t>. A Auditora fez a leitura do Perecer da empresa, emitido no relatório datado de 1</w:t>
      </w:r>
      <w:r w:rsidR="00D44693" w:rsidRPr="00227A54">
        <w:rPr>
          <w:rFonts w:ascii="Tahoma" w:hAnsi="Tahoma" w:cs="Tahoma"/>
          <w:color w:val="auto"/>
          <w:sz w:val="19"/>
          <w:szCs w:val="19"/>
        </w:rPr>
        <w:t>5</w:t>
      </w:r>
      <w:r w:rsidR="002C2FA9" w:rsidRPr="00227A54">
        <w:rPr>
          <w:rFonts w:ascii="Tahoma" w:hAnsi="Tahoma" w:cs="Tahoma"/>
          <w:color w:val="auto"/>
          <w:sz w:val="19"/>
          <w:szCs w:val="19"/>
        </w:rPr>
        <w:t xml:space="preserve"> de março de 201</w:t>
      </w:r>
      <w:r w:rsidR="00D44693" w:rsidRPr="00227A54">
        <w:rPr>
          <w:rFonts w:ascii="Tahoma" w:hAnsi="Tahoma" w:cs="Tahoma"/>
          <w:color w:val="auto"/>
          <w:sz w:val="19"/>
          <w:szCs w:val="19"/>
        </w:rPr>
        <w:t>0</w:t>
      </w:r>
      <w:r w:rsidR="002C2FA9" w:rsidRPr="00227A54">
        <w:rPr>
          <w:rFonts w:ascii="Tahoma" w:hAnsi="Tahoma" w:cs="Tahoma"/>
          <w:color w:val="auto"/>
          <w:sz w:val="19"/>
          <w:szCs w:val="19"/>
        </w:rPr>
        <w:t xml:space="preserve">, informando que </w:t>
      </w:r>
      <w:r w:rsidR="00A86924" w:rsidRPr="00227A54">
        <w:rPr>
          <w:rFonts w:ascii="Tahoma" w:hAnsi="Tahoma" w:cs="Tahoma"/>
          <w:color w:val="auto"/>
          <w:sz w:val="19"/>
          <w:szCs w:val="19"/>
        </w:rPr>
        <w:t xml:space="preserve">as demonstrações contábeis da Fundação Educacional João XXIII, que compreendem o balanço patrimonial em 31 de dezembro de 2018 e as respectivas demonstrações do resultado, do resultado abrangente, das mutações do patrimônio líquido e dos fluxos de caixa para o exercício findo nessa data, bem como as correspondentes notas explicativas, incluindo o resumo das principais políticas contábeis. Na Opinião da empresa, as demonstrações contábeis referidas apresentam adequadamente, em todos os aspectos relevantes, a posição patrimonial e financeira da Fundação Educacional João XXIII em 31 de dezembro de 2018, o desempenho de suas operações e os seus fluxos de caixa para o exercício findo nessa data, de acordo com as práticas contábeis adotadas no Brasil, aplicáveis as entidades sem fins lucrativos. </w:t>
      </w:r>
      <w:r w:rsidR="002C2FA9" w:rsidRPr="00227A54">
        <w:rPr>
          <w:rFonts w:ascii="Tahoma" w:hAnsi="Tahoma" w:cs="Tahoma"/>
          <w:color w:val="auto"/>
          <w:sz w:val="19"/>
          <w:szCs w:val="19"/>
        </w:rPr>
        <w:t xml:space="preserve">Ressaltou que o Relatório da Auditoria Independente sobre as Demonstrações Contábeis do exercício </w:t>
      </w:r>
      <w:r w:rsidR="00962F19" w:rsidRPr="00227A54">
        <w:rPr>
          <w:rFonts w:ascii="Tahoma" w:hAnsi="Tahoma" w:cs="Tahoma"/>
          <w:color w:val="auto"/>
          <w:sz w:val="19"/>
          <w:szCs w:val="19"/>
        </w:rPr>
        <w:t xml:space="preserve">findo em 31 de dezembro </w:t>
      </w:r>
      <w:r w:rsidR="002C2FA9" w:rsidRPr="00227A54">
        <w:rPr>
          <w:rFonts w:ascii="Tahoma" w:hAnsi="Tahoma" w:cs="Tahoma"/>
          <w:color w:val="auto"/>
          <w:sz w:val="19"/>
          <w:szCs w:val="19"/>
        </w:rPr>
        <w:t>de 201</w:t>
      </w:r>
      <w:r w:rsidR="00962F19" w:rsidRPr="00227A54">
        <w:rPr>
          <w:rFonts w:ascii="Tahoma" w:hAnsi="Tahoma" w:cs="Tahoma"/>
          <w:color w:val="auto"/>
          <w:sz w:val="19"/>
          <w:szCs w:val="19"/>
        </w:rPr>
        <w:t>7</w:t>
      </w:r>
      <w:r w:rsidR="002C2FA9" w:rsidRPr="00227A54">
        <w:rPr>
          <w:rFonts w:ascii="Tahoma" w:hAnsi="Tahoma" w:cs="Tahoma"/>
          <w:color w:val="auto"/>
          <w:sz w:val="19"/>
          <w:szCs w:val="19"/>
        </w:rPr>
        <w:t>,</w:t>
      </w:r>
      <w:r w:rsidR="00962F19" w:rsidRPr="00227A54">
        <w:rPr>
          <w:rFonts w:ascii="Tahoma" w:hAnsi="Tahoma" w:cs="Tahoma"/>
          <w:color w:val="auto"/>
          <w:sz w:val="19"/>
          <w:szCs w:val="19"/>
        </w:rPr>
        <w:t xml:space="preserve"> base para fins de comparação,</w:t>
      </w:r>
      <w:r w:rsidR="002C2FA9" w:rsidRPr="00227A54">
        <w:rPr>
          <w:rFonts w:ascii="Tahoma" w:hAnsi="Tahoma" w:cs="Tahoma"/>
          <w:color w:val="auto"/>
          <w:sz w:val="19"/>
          <w:szCs w:val="19"/>
        </w:rPr>
        <w:t xml:space="preserve"> também foi emitido sem ressalva</w:t>
      </w:r>
      <w:r w:rsidR="00962F19" w:rsidRPr="00227A54">
        <w:rPr>
          <w:rFonts w:ascii="Tahoma" w:hAnsi="Tahoma" w:cs="Tahoma"/>
          <w:color w:val="auto"/>
          <w:sz w:val="19"/>
          <w:szCs w:val="19"/>
        </w:rPr>
        <w:t>, em 01 de março de 2018, por outra empresa de Auditoria</w:t>
      </w:r>
      <w:r w:rsidR="002C2FA9" w:rsidRPr="00227A54">
        <w:rPr>
          <w:rFonts w:ascii="Tahoma" w:hAnsi="Tahoma" w:cs="Tahoma"/>
          <w:color w:val="auto"/>
          <w:sz w:val="19"/>
          <w:szCs w:val="19"/>
        </w:rPr>
        <w:t>. Tendo em vista que não houve manifestações dos membros do Colegiado sobre o Balanço Patrimonial e o Parecer da Auditoria de 201</w:t>
      </w:r>
      <w:r w:rsidR="00962F19" w:rsidRPr="00227A54">
        <w:rPr>
          <w:rFonts w:ascii="Tahoma" w:hAnsi="Tahoma" w:cs="Tahoma"/>
          <w:color w:val="auto"/>
          <w:sz w:val="19"/>
          <w:szCs w:val="19"/>
        </w:rPr>
        <w:t>8</w:t>
      </w:r>
      <w:r w:rsidR="002C2FA9" w:rsidRPr="00227A54">
        <w:rPr>
          <w:rFonts w:ascii="Tahoma" w:hAnsi="Tahoma" w:cs="Tahoma"/>
          <w:color w:val="auto"/>
          <w:sz w:val="19"/>
          <w:szCs w:val="19"/>
        </w:rPr>
        <w:t xml:space="preserve"> apresentados, a Presidente da Fundação solicitou ao Conselho Fiscal que emitisse seu parecer sobre as peças contábeis apresentadas ao Conselho Deliberante. </w:t>
      </w:r>
      <w:r w:rsidR="00245277" w:rsidRPr="00227A54">
        <w:rPr>
          <w:rFonts w:ascii="Tahoma" w:hAnsi="Tahoma" w:cs="Tahoma"/>
          <w:color w:val="auto"/>
          <w:sz w:val="19"/>
          <w:szCs w:val="19"/>
        </w:rPr>
        <w:t xml:space="preserve">Os Conselheiros Sr. </w:t>
      </w:r>
      <w:r w:rsidR="00D44693" w:rsidRPr="00227A54">
        <w:rPr>
          <w:rFonts w:ascii="Tahoma" w:hAnsi="Tahoma" w:cs="Tahoma"/>
          <w:color w:val="auto"/>
          <w:sz w:val="19"/>
          <w:szCs w:val="19"/>
        </w:rPr>
        <w:t>Jorge Hugo Souza Gomes</w:t>
      </w:r>
      <w:r w:rsidR="00245277" w:rsidRPr="00227A54">
        <w:rPr>
          <w:rFonts w:ascii="Tahoma" w:hAnsi="Tahoma" w:cs="Tahoma"/>
          <w:color w:val="auto"/>
          <w:sz w:val="19"/>
          <w:szCs w:val="19"/>
        </w:rPr>
        <w:t xml:space="preserve"> e Sra. Maria Luíza Pont, representando o Conselho Fiscal, comentaram sobre a análise realizada nos dados apresentados e emitiram o parecer unânime do Conselho Fiscal recomendando ao Conselho Deliberante a aprovação plena do conjunto das Demonstrações Contábeis e respectivas Notas Explicativas apuradas em 31 de dezembro de 201</w:t>
      </w:r>
      <w:r w:rsidR="00D44693" w:rsidRPr="00227A54">
        <w:rPr>
          <w:rFonts w:ascii="Tahoma" w:hAnsi="Tahoma" w:cs="Tahoma"/>
          <w:color w:val="auto"/>
          <w:sz w:val="19"/>
          <w:szCs w:val="19"/>
        </w:rPr>
        <w:t>8</w:t>
      </w:r>
      <w:r w:rsidR="00245277" w:rsidRPr="00227A54">
        <w:rPr>
          <w:rFonts w:ascii="Tahoma" w:hAnsi="Tahoma" w:cs="Tahoma"/>
          <w:color w:val="auto"/>
          <w:sz w:val="19"/>
          <w:szCs w:val="19"/>
        </w:rPr>
        <w:t xml:space="preserve"> e do Parecer da Auditoria do exercício de 201</w:t>
      </w:r>
      <w:r w:rsidR="00D44693" w:rsidRPr="00227A54">
        <w:rPr>
          <w:rFonts w:ascii="Tahoma" w:hAnsi="Tahoma" w:cs="Tahoma"/>
          <w:color w:val="auto"/>
          <w:sz w:val="19"/>
          <w:szCs w:val="19"/>
        </w:rPr>
        <w:t>8</w:t>
      </w:r>
      <w:r w:rsidR="00245277" w:rsidRPr="00227A54">
        <w:rPr>
          <w:rFonts w:ascii="Tahoma" w:hAnsi="Tahoma" w:cs="Tahoma"/>
          <w:color w:val="auto"/>
          <w:sz w:val="19"/>
          <w:szCs w:val="19"/>
        </w:rPr>
        <w:t>, conforme Parecer do Conselho Fiscal datado de 2</w:t>
      </w:r>
      <w:r w:rsidR="00D44693" w:rsidRPr="00227A54">
        <w:rPr>
          <w:rFonts w:ascii="Tahoma" w:hAnsi="Tahoma" w:cs="Tahoma"/>
          <w:color w:val="auto"/>
          <w:sz w:val="19"/>
          <w:szCs w:val="19"/>
        </w:rPr>
        <w:t>6</w:t>
      </w:r>
      <w:r w:rsidR="00245277" w:rsidRPr="00227A54">
        <w:rPr>
          <w:rFonts w:ascii="Tahoma" w:hAnsi="Tahoma" w:cs="Tahoma"/>
          <w:color w:val="auto"/>
          <w:sz w:val="19"/>
          <w:szCs w:val="19"/>
        </w:rPr>
        <w:t xml:space="preserve"> de março de 201</w:t>
      </w:r>
      <w:r w:rsidR="00D44693" w:rsidRPr="00227A54">
        <w:rPr>
          <w:rFonts w:ascii="Tahoma" w:hAnsi="Tahoma" w:cs="Tahoma"/>
          <w:color w:val="auto"/>
          <w:sz w:val="19"/>
          <w:szCs w:val="19"/>
        </w:rPr>
        <w:t>9</w:t>
      </w:r>
      <w:r w:rsidR="00245277" w:rsidRPr="00227A54">
        <w:rPr>
          <w:rFonts w:ascii="Tahoma" w:hAnsi="Tahoma" w:cs="Tahoma"/>
          <w:color w:val="auto"/>
          <w:sz w:val="19"/>
          <w:szCs w:val="19"/>
        </w:rPr>
        <w:t xml:space="preserve">. A Presidente da Fundação submeteu à votação do Conselho Deliberante </w:t>
      </w:r>
      <w:r w:rsidR="00541ADD" w:rsidRPr="00227A54">
        <w:rPr>
          <w:rFonts w:ascii="Tahoma" w:hAnsi="Tahoma" w:cs="Tahoma"/>
          <w:color w:val="auto"/>
          <w:sz w:val="19"/>
          <w:szCs w:val="19"/>
        </w:rPr>
        <w:t xml:space="preserve">as peças contábeis apresentadas. </w:t>
      </w:r>
      <w:r w:rsidR="00B343C6" w:rsidRPr="00227A54">
        <w:rPr>
          <w:rFonts w:ascii="Tahoma" w:hAnsi="Tahoma" w:cs="Tahoma"/>
          <w:color w:val="auto"/>
          <w:sz w:val="19"/>
          <w:szCs w:val="19"/>
        </w:rPr>
        <w:t xml:space="preserve">Dos </w:t>
      </w:r>
      <w:r w:rsidR="00541ADD" w:rsidRPr="00227A54">
        <w:rPr>
          <w:rFonts w:ascii="Tahoma" w:hAnsi="Tahoma" w:cs="Tahoma"/>
          <w:color w:val="auto"/>
          <w:sz w:val="19"/>
          <w:szCs w:val="19"/>
        </w:rPr>
        <w:t>27</w:t>
      </w:r>
      <w:r w:rsidR="00B343C6" w:rsidRPr="00227A54">
        <w:rPr>
          <w:rFonts w:ascii="Tahoma" w:hAnsi="Tahoma" w:cs="Tahoma"/>
          <w:color w:val="auto"/>
          <w:sz w:val="19"/>
          <w:szCs w:val="19"/>
        </w:rPr>
        <w:t xml:space="preserve"> (</w:t>
      </w:r>
      <w:r w:rsidR="00541ADD" w:rsidRPr="00227A54">
        <w:rPr>
          <w:rFonts w:ascii="Tahoma" w:hAnsi="Tahoma" w:cs="Tahoma"/>
          <w:color w:val="auto"/>
          <w:sz w:val="19"/>
          <w:szCs w:val="19"/>
        </w:rPr>
        <w:t>vinte e sete</w:t>
      </w:r>
      <w:r w:rsidR="00B343C6" w:rsidRPr="00227A54">
        <w:rPr>
          <w:rFonts w:ascii="Tahoma" w:hAnsi="Tahoma" w:cs="Tahoma"/>
          <w:color w:val="auto"/>
          <w:sz w:val="19"/>
          <w:szCs w:val="19"/>
        </w:rPr>
        <w:t>) conselheiros presentes, 2</w:t>
      </w:r>
      <w:r w:rsidR="00541ADD" w:rsidRPr="00227A54">
        <w:rPr>
          <w:rFonts w:ascii="Tahoma" w:hAnsi="Tahoma" w:cs="Tahoma"/>
          <w:color w:val="auto"/>
          <w:sz w:val="19"/>
          <w:szCs w:val="19"/>
        </w:rPr>
        <w:t>3</w:t>
      </w:r>
      <w:r w:rsidR="00B343C6" w:rsidRPr="00227A54">
        <w:rPr>
          <w:rFonts w:ascii="Tahoma" w:hAnsi="Tahoma" w:cs="Tahoma"/>
          <w:color w:val="auto"/>
          <w:sz w:val="19"/>
          <w:szCs w:val="19"/>
        </w:rPr>
        <w:t xml:space="preserve"> (vinte e </w:t>
      </w:r>
      <w:r w:rsidR="00541ADD" w:rsidRPr="00227A54">
        <w:rPr>
          <w:rFonts w:ascii="Tahoma" w:hAnsi="Tahoma" w:cs="Tahoma"/>
          <w:color w:val="auto"/>
          <w:sz w:val="19"/>
          <w:szCs w:val="19"/>
        </w:rPr>
        <w:t>três)</w:t>
      </w:r>
      <w:r w:rsidR="00B343C6" w:rsidRPr="00227A54">
        <w:rPr>
          <w:rFonts w:ascii="Tahoma" w:hAnsi="Tahoma" w:cs="Tahoma"/>
          <w:color w:val="auto"/>
          <w:sz w:val="19"/>
          <w:szCs w:val="19"/>
        </w:rPr>
        <w:t xml:space="preserve"> estavam aptos a voto e </w:t>
      </w:r>
      <w:r w:rsidR="00541ADD" w:rsidRPr="00227A54">
        <w:rPr>
          <w:rFonts w:ascii="Tahoma" w:hAnsi="Tahoma" w:cs="Tahoma"/>
          <w:color w:val="auto"/>
          <w:sz w:val="19"/>
          <w:szCs w:val="19"/>
        </w:rPr>
        <w:t>4</w:t>
      </w:r>
      <w:r w:rsidR="00B343C6" w:rsidRPr="00227A54">
        <w:rPr>
          <w:rFonts w:ascii="Tahoma" w:hAnsi="Tahoma" w:cs="Tahoma"/>
          <w:color w:val="auto"/>
          <w:sz w:val="19"/>
          <w:szCs w:val="19"/>
        </w:rPr>
        <w:t xml:space="preserve"> </w:t>
      </w:r>
      <w:r w:rsidR="00541ADD" w:rsidRPr="00227A54">
        <w:rPr>
          <w:rFonts w:ascii="Tahoma" w:hAnsi="Tahoma" w:cs="Tahoma"/>
          <w:color w:val="auto"/>
          <w:sz w:val="19"/>
          <w:szCs w:val="19"/>
        </w:rPr>
        <w:t xml:space="preserve">(quatro) </w:t>
      </w:r>
      <w:r w:rsidR="00B343C6" w:rsidRPr="00227A54">
        <w:rPr>
          <w:rFonts w:ascii="Tahoma" w:hAnsi="Tahoma" w:cs="Tahoma"/>
          <w:color w:val="auto"/>
          <w:sz w:val="19"/>
          <w:szCs w:val="19"/>
        </w:rPr>
        <w:t>conselheiro</w:t>
      </w:r>
      <w:r w:rsidR="00FF4478" w:rsidRPr="00227A54">
        <w:rPr>
          <w:rFonts w:ascii="Tahoma" w:hAnsi="Tahoma" w:cs="Tahoma"/>
          <w:color w:val="auto"/>
          <w:sz w:val="19"/>
          <w:szCs w:val="19"/>
        </w:rPr>
        <w:t>s</w:t>
      </w:r>
      <w:r w:rsidR="00B343C6" w:rsidRPr="00227A54">
        <w:rPr>
          <w:rFonts w:ascii="Tahoma" w:hAnsi="Tahoma" w:cs="Tahoma"/>
          <w:color w:val="auto"/>
          <w:sz w:val="19"/>
          <w:szCs w:val="19"/>
        </w:rPr>
        <w:t xml:space="preserve"> suplentes não estavam aptos, em função da presença dos titulares. </w:t>
      </w:r>
      <w:r w:rsidR="00541ADD" w:rsidRPr="00227A54">
        <w:rPr>
          <w:rFonts w:ascii="Tahoma" w:hAnsi="Tahoma" w:cs="Tahoma"/>
          <w:color w:val="auto"/>
          <w:sz w:val="19"/>
          <w:szCs w:val="19"/>
        </w:rPr>
        <w:t>Os</w:t>
      </w:r>
      <w:r w:rsidR="00B343C6" w:rsidRPr="00227A54">
        <w:rPr>
          <w:rFonts w:ascii="Tahoma" w:hAnsi="Tahoma" w:cs="Tahoma"/>
          <w:color w:val="auto"/>
          <w:sz w:val="19"/>
          <w:szCs w:val="19"/>
        </w:rPr>
        <w:t xml:space="preserve"> Conselheiros</w:t>
      </w:r>
      <w:r w:rsidR="00541ADD" w:rsidRPr="00227A54">
        <w:rPr>
          <w:rFonts w:ascii="Tahoma" w:hAnsi="Tahoma" w:cs="Tahoma"/>
          <w:color w:val="auto"/>
          <w:sz w:val="19"/>
          <w:szCs w:val="19"/>
        </w:rPr>
        <w:t xml:space="preserve"> </w:t>
      </w:r>
      <w:r w:rsidR="00B343C6" w:rsidRPr="00227A54">
        <w:rPr>
          <w:rFonts w:ascii="Tahoma" w:hAnsi="Tahoma" w:cs="Tahoma"/>
          <w:color w:val="auto"/>
          <w:sz w:val="19"/>
          <w:szCs w:val="19"/>
        </w:rPr>
        <w:t xml:space="preserve">aprovaram </w:t>
      </w:r>
      <w:r w:rsidR="00541ADD" w:rsidRPr="00227A54">
        <w:rPr>
          <w:rFonts w:ascii="Tahoma" w:hAnsi="Tahoma" w:cs="Tahoma"/>
          <w:color w:val="auto"/>
          <w:sz w:val="19"/>
          <w:szCs w:val="19"/>
        </w:rPr>
        <w:t>por unanimidade</w:t>
      </w:r>
      <w:r w:rsidR="00FF4478" w:rsidRPr="00227A54">
        <w:rPr>
          <w:rFonts w:ascii="Tahoma" w:hAnsi="Tahoma" w:cs="Tahoma"/>
          <w:color w:val="auto"/>
          <w:sz w:val="19"/>
          <w:szCs w:val="19"/>
        </w:rPr>
        <w:t xml:space="preserve"> dos votos dos presentes</w:t>
      </w:r>
      <w:r w:rsidR="00541ADD" w:rsidRPr="00227A54">
        <w:rPr>
          <w:rFonts w:ascii="Tahoma" w:hAnsi="Tahoma" w:cs="Tahoma"/>
          <w:color w:val="auto"/>
          <w:sz w:val="19"/>
          <w:szCs w:val="19"/>
        </w:rPr>
        <w:t xml:space="preserve"> o Balanço Patrimonial de 2018 e do Parecer da Auditoria, referente ao exercício de 2018, sem ressalvas. A </w:t>
      </w:r>
      <w:r w:rsidR="00245277" w:rsidRPr="00227A54">
        <w:rPr>
          <w:rFonts w:ascii="Tahoma" w:hAnsi="Tahoma" w:cs="Tahoma"/>
          <w:color w:val="auto"/>
          <w:sz w:val="19"/>
          <w:szCs w:val="19"/>
        </w:rPr>
        <w:t xml:space="preserve">Presidente agradeceu, em nome da Fundação, ao </w:t>
      </w:r>
      <w:r w:rsidR="00D44693" w:rsidRPr="00227A54">
        <w:rPr>
          <w:rFonts w:ascii="Tahoma" w:eastAsia="Tahoma" w:hAnsi="Tahoma" w:cs="Tahoma"/>
          <w:color w:val="auto"/>
          <w:sz w:val="19"/>
          <w:szCs w:val="19"/>
        </w:rPr>
        <w:t xml:space="preserve">Sr. Roberto da Silva Medeiros – Contador e Diretor da Patrimonial Assessoria Contábil Ltda. E a Sra. Tanha Maria Lauermann Schneider – Auditora Contábil Independente da LS Auditoria e Consultoria Contábil S/S Ltda. </w:t>
      </w:r>
      <w:r w:rsidR="00245277" w:rsidRPr="00227A54">
        <w:rPr>
          <w:rFonts w:ascii="Tahoma" w:hAnsi="Tahoma" w:cs="Tahoma"/>
          <w:color w:val="auto"/>
          <w:sz w:val="19"/>
          <w:szCs w:val="19"/>
        </w:rPr>
        <w:t>pela presença e pelo trabalho realizado.</w:t>
      </w:r>
      <w:r w:rsidR="004E0EA5" w:rsidRPr="00227A54">
        <w:rPr>
          <w:rFonts w:ascii="Tahoma" w:hAnsi="Tahoma" w:cs="Tahoma"/>
          <w:color w:val="auto"/>
          <w:sz w:val="19"/>
          <w:szCs w:val="19"/>
        </w:rPr>
        <w:t xml:space="preserve"> </w:t>
      </w:r>
      <w:r w:rsidR="00624323" w:rsidRPr="00227A54">
        <w:rPr>
          <w:rFonts w:ascii="Tahoma" w:hAnsi="Tahoma" w:cs="Tahoma"/>
          <w:color w:val="auto"/>
          <w:sz w:val="19"/>
          <w:szCs w:val="19"/>
        </w:rPr>
        <w:t xml:space="preserve">Na pauta </w:t>
      </w:r>
      <w:r w:rsidR="00BD24FC" w:rsidRPr="00227A54">
        <w:rPr>
          <w:rFonts w:ascii="Tahoma" w:hAnsi="Tahoma" w:cs="Tahoma"/>
          <w:b/>
          <w:color w:val="auto"/>
          <w:sz w:val="19"/>
          <w:szCs w:val="19"/>
        </w:rPr>
        <w:t xml:space="preserve">Aprovação das Atas Notariais das Reuniões Extraordinárias nº 525/18, de 13/11/2018, e nº 526/18, de 22/11/2018, </w:t>
      </w:r>
      <w:r w:rsidR="006A132B" w:rsidRPr="00227A54">
        <w:rPr>
          <w:rFonts w:ascii="Tahoma" w:hAnsi="Tahoma" w:cs="Tahoma"/>
          <w:color w:val="auto"/>
          <w:sz w:val="19"/>
          <w:szCs w:val="19"/>
        </w:rPr>
        <w:t xml:space="preserve">a Presidente </w:t>
      </w:r>
      <w:r w:rsidR="006E198C" w:rsidRPr="00227A54">
        <w:rPr>
          <w:rFonts w:ascii="Tahoma" w:hAnsi="Tahoma" w:cs="Tahoma"/>
          <w:color w:val="auto"/>
          <w:sz w:val="19"/>
          <w:szCs w:val="19"/>
        </w:rPr>
        <w:t xml:space="preserve">esclareceu que em função das transcrições literais oficiais retratarem somente o que foi audível pelo transcritor da empresa, Companhia Vontobel de Transcrições, não foi possível efetuar a transcrição de alguns termos incompreensíveis devido a sobreposição de falas dos interlocutores com a plateia presente nas assembleias. Entretanto, os termos, os nomes dos interlocutores e/ou falas que foram transcrito(a)s equivocadamente pelo profissional contratado, deverão ser apontados nesta reunião para que a empresa faça o ajuste, imediatamente, e encaminhe a minuta corrigida para a nova impressão da Ata Notarial, no 4º Tabelionato de Notas de Porto Alegre, com custas totais por conta da referida empresa. Ressaltou que nas relações de integrantes das reuniões, nas introduções das atas notariais, constam somente os nomes das pessoas que se pronunciaram nas assembleias. As pessoas que não tiveram as suas identificações nos áudios, durante as falas foram denominadas na transcrição apenas como “Homem” e/ou “Mulher”. As </w:t>
      </w:r>
      <w:r w:rsidR="00FA7C4C" w:rsidRPr="00227A54">
        <w:rPr>
          <w:rFonts w:ascii="Tahoma" w:hAnsi="Tahoma" w:cs="Tahoma"/>
          <w:color w:val="auto"/>
          <w:sz w:val="19"/>
          <w:szCs w:val="19"/>
        </w:rPr>
        <w:t xml:space="preserve">listas </w:t>
      </w:r>
      <w:r w:rsidR="006E198C" w:rsidRPr="00227A54">
        <w:rPr>
          <w:rFonts w:ascii="Tahoma" w:hAnsi="Tahoma" w:cs="Tahoma"/>
          <w:color w:val="auto"/>
          <w:sz w:val="19"/>
          <w:szCs w:val="19"/>
        </w:rPr>
        <w:t>de presenças</w:t>
      </w:r>
      <w:r w:rsidR="00FA7C4C" w:rsidRPr="00227A54">
        <w:rPr>
          <w:rFonts w:ascii="Tahoma" w:hAnsi="Tahoma" w:cs="Tahoma"/>
          <w:color w:val="auto"/>
          <w:sz w:val="19"/>
          <w:szCs w:val="19"/>
        </w:rPr>
        <w:t xml:space="preserve"> </w:t>
      </w:r>
      <w:r w:rsidR="006E198C" w:rsidRPr="00227A54">
        <w:rPr>
          <w:rFonts w:ascii="Tahoma" w:hAnsi="Tahoma" w:cs="Tahoma"/>
          <w:color w:val="auto"/>
          <w:sz w:val="19"/>
          <w:szCs w:val="19"/>
        </w:rPr>
        <w:t>assina</w:t>
      </w:r>
      <w:r w:rsidR="00FA7C4C" w:rsidRPr="00227A54">
        <w:rPr>
          <w:rFonts w:ascii="Tahoma" w:hAnsi="Tahoma" w:cs="Tahoma"/>
          <w:color w:val="auto"/>
          <w:sz w:val="19"/>
          <w:szCs w:val="19"/>
        </w:rPr>
        <w:t>das</w:t>
      </w:r>
      <w:r w:rsidR="006E198C" w:rsidRPr="00227A54">
        <w:rPr>
          <w:rFonts w:ascii="Tahoma" w:hAnsi="Tahoma" w:cs="Tahoma"/>
          <w:color w:val="auto"/>
          <w:sz w:val="19"/>
          <w:szCs w:val="19"/>
        </w:rPr>
        <w:t xml:space="preserve"> serão anexadas às respectivas atas. </w:t>
      </w:r>
      <w:r w:rsidR="00B52FC8" w:rsidRPr="00227A54">
        <w:rPr>
          <w:rFonts w:ascii="Tahoma" w:hAnsi="Tahoma" w:cs="Tahoma"/>
          <w:color w:val="auto"/>
          <w:sz w:val="19"/>
          <w:szCs w:val="19"/>
        </w:rPr>
        <w:t xml:space="preserve">Na </w:t>
      </w:r>
      <w:r w:rsidR="004E0EA5" w:rsidRPr="00227A54">
        <w:rPr>
          <w:rFonts w:ascii="Tahoma" w:hAnsi="Tahoma" w:cs="Tahoma"/>
          <w:b/>
          <w:color w:val="auto"/>
          <w:sz w:val="19"/>
          <w:szCs w:val="19"/>
        </w:rPr>
        <w:t>A</w:t>
      </w:r>
      <w:r w:rsidR="00B52FC8" w:rsidRPr="00227A54">
        <w:rPr>
          <w:rFonts w:ascii="Tahoma" w:hAnsi="Tahoma" w:cs="Tahoma"/>
          <w:b/>
          <w:color w:val="auto"/>
          <w:sz w:val="19"/>
          <w:szCs w:val="19"/>
        </w:rPr>
        <w:t xml:space="preserve">ta </w:t>
      </w:r>
      <w:r w:rsidR="004E0EA5" w:rsidRPr="00227A54">
        <w:rPr>
          <w:rFonts w:ascii="Tahoma" w:hAnsi="Tahoma" w:cs="Tahoma"/>
          <w:b/>
          <w:color w:val="auto"/>
          <w:sz w:val="19"/>
          <w:szCs w:val="19"/>
        </w:rPr>
        <w:t xml:space="preserve">da Reunião Extraordinária </w:t>
      </w:r>
      <w:r w:rsidR="00B52FC8" w:rsidRPr="00227A54">
        <w:rPr>
          <w:rFonts w:ascii="Tahoma" w:hAnsi="Tahoma" w:cs="Tahoma"/>
          <w:b/>
          <w:color w:val="auto"/>
          <w:sz w:val="19"/>
          <w:szCs w:val="19"/>
        </w:rPr>
        <w:t>nº 525/18, de 13/11/2018</w:t>
      </w:r>
      <w:r w:rsidR="00B52FC8" w:rsidRPr="00227A54">
        <w:rPr>
          <w:rFonts w:ascii="Tahoma" w:hAnsi="Tahoma" w:cs="Tahoma"/>
          <w:color w:val="auto"/>
          <w:sz w:val="19"/>
          <w:szCs w:val="19"/>
        </w:rPr>
        <w:t xml:space="preserve">, </w:t>
      </w:r>
      <w:r w:rsidR="007E4F24" w:rsidRPr="00227A54">
        <w:rPr>
          <w:rFonts w:ascii="Tahoma" w:hAnsi="Tahoma" w:cs="Tahoma"/>
          <w:color w:val="auto"/>
          <w:sz w:val="19"/>
          <w:szCs w:val="19"/>
        </w:rPr>
        <w:t>foram ajustados no v</w:t>
      </w:r>
      <w:r w:rsidR="006E198C" w:rsidRPr="00227A54">
        <w:rPr>
          <w:rFonts w:ascii="Tahoma" w:hAnsi="Tahoma" w:cs="Tahoma"/>
          <w:color w:val="auto"/>
          <w:sz w:val="19"/>
          <w:szCs w:val="19"/>
        </w:rPr>
        <w:t>erso pág. 135</w:t>
      </w:r>
      <w:r w:rsidR="007E4F24" w:rsidRPr="00227A54">
        <w:rPr>
          <w:rFonts w:ascii="Tahoma" w:hAnsi="Tahoma" w:cs="Tahoma"/>
          <w:color w:val="auto"/>
          <w:sz w:val="19"/>
          <w:szCs w:val="19"/>
        </w:rPr>
        <w:t xml:space="preserve">, na </w:t>
      </w:r>
      <w:r w:rsidR="006E198C" w:rsidRPr="00227A54">
        <w:rPr>
          <w:rFonts w:ascii="Tahoma" w:hAnsi="Tahoma" w:cs="Tahoma"/>
          <w:color w:val="auto"/>
          <w:sz w:val="19"/>
          <w:szCs w:val="19"/>
        </w:rPr>
        <w:t>introdução</w:t>
      </w:r>
      <w:r w:rsidR="007E4F24" w:rsidRPr="00227A54">
        <w:rPr>
          <w:rFonts w:ascii="Tahoma" w:hAnsi="Tahoma" w:cs="Tahoma"/>
          <w:color w:val="auto"/>
          <w:sz w:val="19"/>
          <w:szCs w:val="19"/>
        </w:rPr>
        <w:t xml:space="preserve"> as denominações do(a)s i</w:t>
      </w:r>
      <w:r w:rsidR="006E198C" w:rsidRPr="00227A54">
        <w:rPr>
          <w:rFonts w:ascii="Tahoma" w:hAnsi="Tahoma" w:cs="Tahoma"/>
          <w:color w:val="auto"/>
          <w:sz w:val="19"/>
          <w:szCs w:val="19"/>
        </w:rPr>
        <w:t>ntegrantes: Anelori Lange, Diretora Geral do Colégio João XXIII</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Maria Tereza Coelho, Vice-Diretora do Colégio João XXIII</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Daniel Juliano Doederlein Soares, Conselheiro Titular</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Regis Evândio Paiva, Pai de aluno</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Regis Alberto Weber, Conselho Conselheiro</w:t>
      </w:r>
      <w:r w:rsidR="007E4F24" w:rsidRPr="00227A54">
        <w:rPr>
          <w:rFonts w:ascii="Tahoma" w:hAnsi="Tahoma" w:cs="Tahoma"/>
          <w:color w:val="auto"/>
          <w:sz w:val="19"/>
          <w:szCs w:val="19"/>
        </w:rPr>
        <w:t>. No corpo da ata, no v</w:t>
      </w:r>
      <w:r w:rsidR="006E198C" w:rsidRPr="00227A54">
        <w:rPr>
          <w:rFonts w:ascii="Tahoma" w:hAnsi="Tahoma" w:cs="Tahoma"/>
          <w:color w:val="auto"/>
          <w:sz w:val="19"/>
          <w:szCs w:val="19"/>
        </w:rPr>
        <w:t>erso pág. 148:</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 xml:space="preserve">[EUNICE] (1h26min34s) </w:t>
      </w:r>
      <w:r w:rsidR="007E4F24" w:rsidRPr="00227A54">
        <w:rPr>
          <w:rFonts w:ascii="Tahoma" w:hAnsi="Tahoma" w:cs="Tahoma"/>
          <w:color w:val="auto"/>
          <w:sz w:val="19"/>
          <w:szCs w:val="19"/>
        </w:rPr>
        <w:t>–</w:t>
      </w:r>
      <w:r w:rsidR="006E198C" w:rsidRPr="00227A54">
        <w:rPr>
          <w:rFonts w:ascii="Tahoma" w:hAnsi="Tahoma" w:cs="Tahoma"/>
          <w:color w:val="auto"/>
          <w:sz w:val="19"/>
          <w:szCs w:val="19"/>
        </w:rPr>
        <w:t xml:space="preserve"> </w:t>
      </w:r>
      <w:r w:rsidR="007E4F24" w:rsidRPr="00227A54">
        <w:rPr>
          <w:rFonts w:ascii="Tahoma" w:hAnsi="Tahoma" w:cs="Tahoma"/>
          <w:color w:val="auto"/>
          <w:sz w:val="19"/>
          <w:szCs w:val="19"/>
        </w:rPr>
        <w:t>substituir  “reflexo” por “reflexivo”; na f</w:t>
      </w:r>
      <w:r w:rsidR="006E198C" w:rsidRPr="00227A54">
        <w:rPr>
          <w:rFonts w:ascii="Tahoma" w:hAnsi="Tahoma" w:cs="Tahoma"/>
          <w:color w:val="auto"/>
          <w:sz w:val="19"/>
          <w:szCs w:val="19"/>
        </w:rPr>
        <w:t>rente pág. 162:</w:t>
      </w:r>
      <w:r w:rsidR="007E4F24" w:rsidRPr="00227A54">
        <w:rPr>
          <w:rFonts w:ascii="Tahoma" w:hAnsi="Tahoma" w:cs="Tahoma"/>
          <w:color w:val="auto"/>
          <w:sz w:val="19"/>
          <w:szCs w:val="19"/>
        </w:rPr>
        <w:t xml:space="preserve"> </w:t>
      </w:r>
      <w:r w:rsidR="006E198C" w:rsidRPr="00227A54">
        <w:rPr>
          <w:rFonts w:ascii="Tahoma" w:hAnsi="Tahoma" w:cs="Tahoma"/>
          <w:color w:val="auto"/>
          <w:sz w:val="19"/>
          <w:szCs w:val="19"/>
        </w:rPr>
        <w:t>[ANELORI – Diretora Geral] (2h52min49s)</w:t>
      </w:r>
      <w:r w:rsidR="007E4F24" w:rsidRPr="00227A54">
        <w:rPr>
          <w:rFonts w:ascii="Tahoma" w:hAnsi="Tahoma" w:cs="Tahoma"/>
          <w:color w:val="auto"/>
          <w:sz w:val="19"/>
          <w:szCs w:val="19"/>
        </w:rPr>
        <w:t xml:space="preserve"> – substituir </w:t>
      </w:r>
      <w:r w:rsidR="00207390" w:rsidRPr="00227A54">
        <w:rPr>
          <w:rFonts w:ascii="Tahoma" w:hAnsi="Tahoma" w:cs="Tahoma"/>
          <w:color w:val="auto"/>
          <w:sz w:val="19"/>
          <w:szCs w:val="19"/>
        </w:rPr>
        <w:t>“</w:t>
      </w:r>
      <w:r w:rsidR="006E198C" w:rsidRPr="00227A54">
        <w:rPr>
          <w:rFonts w:ascii="Tahoma" w:hAnsi="Tahoma" w:cs="Tahoma"/>
          <w:color w:val="auto"/>
          <w:sz w:val="19"/>
          <w:szCs w:val="19"/>
        </w:rPr>
        <w:t>armário</w:t>
      </w:r>
      <w:r w:rsidR="00207390" w:rsidRPr="00227A54">
        <w:rPr>
          <w:rFonts w:ascii="Tahoma" w:hAnsi="Tahoma" w:cs="Tahoma"/>
          <w:color w:val="auto"/>
          <w:sz w:val="19"/>
          <w:szCs w:val="19"/>
        </w:rPr>
        <w:t>” por “</w:t>
      </w:r>
      <w:r w:rsidR="006E198C" w:rsidRPr="00227A54">
        <w:rPr>
          <w:rFonts w:ascii="Tahoma" w:hAnsi="Tahoma" w:cs="Tahoma"/>
          <w:color w:val="auto"/>
          <w:sz w:val="19"/>
          <w:szCs w:val="19"/>
        </w:rPr>
        <w:t>aquário</w:t>
      </w:r>
      <w:r w:rsidR="00207390" w:rsidRPr="00227A54">
        <w:rPr>
          <w:rFonts w:ascii="Tahoma" w:hAnsi="Tahoma" w:cs="Tahoma"/>
          <w:color w:val="auto"/>
          <w:sz w:val="19"/>
          <w:szCs w:val="19"/>
        </w:rPr>
        <w:t>”;  no v</w:t>
      </w:r>
      <w:r w:rsidR="006E198C" w:rsidRPr="00227A54">
        <w:rPr>
          <w:rFonts w:ascii="Tahoma" w:hAnsi="Tahoma" w:cs="Tahoma"/>
          <w:color w:val="auto"/>
          <w:sz w:val="19"/>
          <w:szCs w:val="19"/>
        </w:rPr>
        <w:t>erso pág. 166:</w:t>
      </w:r>
      <w:r w:rsidR="00207390" w:rsidRPr="00227A54">
        <w:rPr>
          <w:rFonts w:ascii="Tahoma" w:hAnsi="Tahoma" w:cs="Tahoma"/>
          <w:color w:val="auto"/>
          <w:sz w:val="19"/>
          <w:szCs w:val="19"/>
        </w:rPr>
        <w:t xml:space="preserve">  substituir </w:t>
      </w:r>
      <w:r w:rsidR="006E198C" w:rsidRPr="00227A54">
        <w:rPr>
          <w:rFonts w:ascii="Tahoma" w:hAnsi="Tahoma" w:cs="Tahoma"/>
          <w:color w:val="auto"/>
          <w:sz w:val="19"/>
          <w:szCs w:val="19"/>
        </w:rPr>
        <w:t xml:space="preserve">[DANIEL – Pai de aluno] </w:t>
      </w:r>
      <w:r w:rsidR="00207390" w:rsidRPr="00227A54">
        <w:rPr>
          <w:rFonts w:ascii="Tahoma" w:hAnsi="Tahoma" w:cs="Tahoma"/>
          <w:color w:val="auto"/>
          <w:sz w:val="19"/>
          <w:szCs w:val="19"/>
        </w:rPr>
        <w:t xml:space="preserve">por [ROBERTO– Pai de aluno] em </w:t>
      </w:r>
      <w:r w:rsidR="006E198C" w:rsidRPr="00227A54">
        <w:rPr>
          <w:rFonts w:ascii="Tahoma" w:hAnsi="Tahoma" w:cs="Tahoma"/>
          <w:color w:val="auto"/>
          <w:sz w:val="19"/>
          <w:szCs w:val="19"/>
        </w:rPr>
        <w:t>3h15min53s e 3h15min54s</w:t>
      </w:r>
      <w:r w:rsidR="00207390" w:rsidRPr="00227A54">
        <w:rPr>
          <w:rFonts w:ascii="Tahoma" w:hAnsi="Tahoma" w:cs="Tahoma"/>
          <w:color w:val="auto"/>
          <w:sz w:val="19"/>
          <w:szCs w:val="19"/>
        </w:rPr>
        <w:t xml:space="preserve"> e substituir [RODRIGO – Pai de aluno] por [ROBERTO– Pai de aluno] em </w:t>
      </w:r>
      <w:r w:rsidR="006E198C" w:rsidRPr="00227A54">
        <w:rPr>
          <w:rFonts w:ascii="Tahoma" w:hAnsi="Tahoma" w:cs="Tahoma"/>
          <w:color w:val="auto"/>
          <w:sz w:val="19"/>
          <w:szCs w:val="19"/>
        </w:rPr>
        <w:t>(3h15min55s / 3h15min59s / 3h16min44s / 3h16min47s / 3h16min51s / 3h17min06s / 3h17min13s / 3h17min23s e 3h17min32s)</w:t>
      </w:r>
      <w:r w:rsidR="00207390" w:rsidRPr="00227A54">
        <w:rPr>
          <w:rFonts w:ascii="Tahoma" w:hAnsi="Tahoma" w:cs="Tahoma"/>
          <w:color w:val="auto"/>
          <w:sz w:val="19"/>
          <w:szCs w:val="19"/>
        </w:rPr>
        <w:t>. No v</w:t>
      </w:r>
      <w:r w:rsidR="006E198C" w:rsidRPr="00227A54">
        <w:rPr>
          <w:rFonts w:ascii="Tahoma" w:hAnsi="Tahoma" w:cs="Tahoma"/>
          <w:color w:val="auto"/>
          <w:sz w:val="19"/>
          <w:szCs w:val="19"/>
        </w:rPr>
        <w:t>erso pág. 167:</w:t>
      </w:r>
      <w:r w:rsidR="00207390" w:rsidRPr="00227A54">
        <w:rPr>
          <w:rFonts w:ascii="Tahoma" w:hAnsi="Tahoma" w:cs="Tahoma"/>
          <w:color w:val="auto"/>
          <w:sz w:val="19"/>
          <w:szCs w:val="19"/>
        </w:rPr>
        <w:t xml:space="preserve"> </w:t>
      </w:r>
      <w:r w:rsidR="006E198C" w:rsidRPr="00227A54">
        <w:rPr>
          <w:rFonts w:ascii="Tahoma" w:hAnsi="Tahoma" w:cs="Tahoma"/>
          <w:color w:val="auto"/>
          <w:sz w:val="19"/>
          <w:szCs w:val="19"/>
        </w:rPr>
        <w:t xml:space="preserve">[REGIS WEBER] (3h21min23s) </w:t>
      </w:r>
      <w:r w:rsidR="00207390" w:rsidRPr="00227A54">
        <w:rPr>
          <w:rFonts w:ascii="Tahoma" w:hAnsi="Tahoma" w:cs="Tahoma"/>
          <w:color w:val="auto"/>
          <w:sz w:val="19"/>
          <w:szCs w:val="19"/>
        </w:rPr>
        <w:t>–</w:t>
      </w:r>
      <w:r w:rsidR="006E198C" w:rsidRPr="00227A54">
        <w:rPr>
          <w:rFonts w:ascii="Tahoma" w:hAnsi="Tahoma" w:cs="Tahoma"/>
          <w:color w:val="auto"/>
          <w:sz w:val="19"/>
          <w:szCs w:val="19"/>
        </w:rPr>
        <w:t xml:space="preserve"> </w:t>
      </w:r>
      <w:r w:rsidR="00207390" w:rsidRPr="00227A54">
        <w:rPr>
          <w:rFonts w:ascii="Tahoma" w:hAnsi="Tahoma" w:cs="Tahoma"/>
          <w:color w:val="auto"/>
          <w:sz w:val="19"/>
          <w:szCs w:val="19"/>
        </w:rPr>
        <w:t>substituir “Ale” por “Ane”.</w:t>
      </w:r>
      <w:r w:rsidR="00342DD0" w:rsidRPr="00227A54">
        <w:rPr>
          <w:rFonts w:ascii="Tahoma" w:hAnsi="Tahoma" w:cs="Tahoma"/>
          <w:color w:val="auto"/>
          <w:sz w:val="19"/>
          <w:szCs w:val="19"/>
        </w:rPr>
        <w:t xml:space="preserve"> </w:t>
      </w:r>
      <w:r w:rsidR="00A97D7E" w:rsidRPr="00227A54">
        <w:rPr>
          <w:rFonts w:ascii="Tahoma" w:hAnsi="Tahoma" w:cs="Tahoma"/>
          <w:color w:val="auto"/>
          <w:sz w:val="19"/>
          <w:szCs w:val="19"/>
        </w:rPr>
        <w:t xml:space="preserve">Na </w:t>
      </w:r>
      <w:r w:rsidR="004E0EA5" w:rsidRPr="00227A54">
        <w:rPr>
          <w:rFonts w:ascii="Tahoma" w:hAnsi="Tahoma" w:cs="Tahoma"/>
          <w:b/>
          <w:color w:val="auto"/>
          <w:sz w:val="19"/>
          <w:szCs w:val="19"/>
        </w:rPr>
        <w:t>Ata da Reunião Extraordinária nº</w:t>
      </w:r>
      <w:r w:rsidR="00A97D7E" w:rsidRPr="00227A54">
        <w:rPr>
          <w:rFonts w:ascii="Tahoma" w:hAnsi="Tahoma" w:cs="Tahoma"/>
          <w:color w:val="auto"/>
          <w:sz w:val="19"/>
          <w:szCs w:val="19"/>
        </w:rPr>
        <w:t xml:space="preserve"> </w:t>
      </w:r>
      <w:r w:rsidR="00A97D7E" w:rsidRPr="00227A54">
        <w:rPr>
          <w:rFonts w:ascii="Tahoma" w:hAnsi="Tahoma" w:cs="Tahoma"/>
          <w:b/>
          <w:color w:val="auto"/>
          <w:sz w:val="19"/>
          <w:szCs w:val="19"/>
        </w:rPr>
        <w:t>526/18, de 22/11/2018</w:t>
      </w:r>
      <w:r w:rsidR="00A97D7E" w:rsidRPr="00227A54">
        <w:rPr>
          <w:rFonts w:ascii="Tahoma" w:hAnsi="Tahoma" w:cs="Tahoma"/>
          <w:color w:val="auto"/>
          <w:sz w:val="19"/>
          <w:szCs w:val="19"/>
        </w:rPr>
        <w:t xml:space="preserve">, foram ajustados no verso pág. 98, na introdução as denominações do(a)s integrantes: </w:t>
      </w:r>
      <w:r w:rsidR="006E198C" w:rsidRPr="00227A54">
        <w:rPr>
          <w:rFonts w:ascii="Tahoma" w:hAnsi="Tahoma" w:cs="Tahoma"/>
          <w:color w:val="auto"/>
          <w:sz w:val="19"/>
          <w:szCs w:val="19"/>
        </w:rPr>
        <w:t>José Alencar Lummertz, Vice-Presidente da Fundação João XXIII</w:t>
      </w:r>
      <w:r w:rsidR="00A97D7E" w:rsidRPr="00227A54">
        <w:rPr>
          <w:rFonts w:ascii="Tahoma" w:hAnsi="Tahoma" w:cs="Tahoma"/>
          <w:color w:val="auto"/>
          <w:sz w:val="19"/>
          <w:szCs w:val="19"/>
        </w:rPr>
        <w:t xml:space="preserve"> e </w:t>
      </w:r>
      <w:r w:rsidR="006E198C" w:rsidRPr="00227A54">
        <w:rPr>
          <w:rFonts w:ascii="Tahoma" w:hAnsi="Tahoma" w:cs="Tahoma"/>
          <w:color w:val="auto"/>
          <w:sz w:val="19"/>
          <w:szCs w:val="19"/>
        </w:rPr>
        <w:t>Cristina Toniolo Pozzobon, Diretora de Comunicação</w:t>
      </w:r>
      <w:r w:rsidR="00A97D7E" w:rsidRPr="00227A54">
        <w:rPr>
          <w:rFonts w:ascii="Tahoma" w:hAnsi="Tahoma" w:cs="Tahoma"/>
          <w:color w:val="auto"/>
          <w:sz w:val="19"/>
          <w:szCs w:val="19"/>
        </w:rPr>
        <w:t>. No v</w:t>
      </w:r>
      <w:r w:rsidR="006E198C" w:rsidRPr="00227A54">
        <w:rPr>
          <w:rFonts w:ascii="Tahoma" w:hAnsi="Tahoma" w:cs="Tahoma"/>
          <w:color w:val="auto"/>
          <w:sz w:val="19"/>
          <w:szCs w:val="19"/>
        </w:rPr>
        <w:t>erso pág. 99:</w:t>
      </w:r>
      <w:r w:rsidR="00A97D7E" w:rsidRPr="00227A54">
        <w:rPr>
          <w:rFonts w:ascii="Tahoma" w:hAnsi="Tahoma" w:cs="Tahoma"/>
          <w:color w:val="auto"/>
          <w:sz w:val="19"/>
          <w:szCs w:val="19"/>
        </w:rPr>
        <w:t xml:space="preserve"> </w:t>
      </w:r>
      <w:r w:rsidR="006E198C" w:rsidRPr="00227A54">
        <w:rPr>
          <w:rFonts w:ascii="Tahoma" w:hAnsi="Tahoma" w:cs="Tahoma"/>
          <w:color w:val="auto"/>
          <w:sz w:val="19"/>
          <w:szCs w:val="19"/>
        </w:rPr>
        <w:t xml:space="preserve">[LAURA] (02min04s) </w:t>
      </w:r>
      <w:r w:rsidR="00A97D7E" w:rsidRPr="00227A54">
        <w:rPr>
          <w:rFonts w:ascii="Tahoma" w:hAnsi="Tahoma" w:cs="Tahoma"/>
          <w:color w:val="auto"/>
          <w:sz w:val="19"/>
          <w:szCs w:val="19"/>
        </w:rPr>
        <w:t>–</w:t>
      </w:r>
      <w:r w:rsidR="006E198C" w:rsidRPr="00227A54">
        <w:rPr>
          <w:rFonts w:ascii="Tahoma" w:hAnsi="Tahoma" w:cs="Tahoma"/>
          <w:color w:val="auto"/>
          <w:sz w:val="19"/>
          <w:szCs w:val="19"/>
        </w:rPr>
        <w:t xml:space="preserve"> </w:t>
      </w:r>
      <w:r w:rsidR="00A97D7E" w:rsidRPr="00227A54">
        <w:rPr>
          <w:rFonts w:ascii="Tahoma" w:hAnsi="Tahoma" w:cs="Tahoma"/>
          <w:color w:val="auto"/>
          <w:sz w:val="19"/>
          <w:szCs w:val="19"/>
        </w:rPr>
        <w:t xml:space="preserve">substituir </w:t>
      </w:r>
      <w:r w:rsidR="006E198C" w:rsidRPr="00227A54">
        <w:rPr>
          <w:rFonts w:ascii="Tahoma" w:hAnsi="Tahoma" w:cs="Tahoma"/>
          <w:color w:val="auto"/>
          <w:sz w:val="19"/>
          <w:szCs w:val="19"/>
        </w:rPr>
        <w:t xml:space="preserve">Projeto </w:t>
      </w:r>
      <w:r w:rsidR="00A97D7E" w:rsidRPr="00227A54">
        <w:rPr>
          <w:rFonts w:ascii="Tahoma" w:hAnsi="Tahoma" w:cs="Tahoma"/>
          <w:color w:val="auto"/>
          <w:sz w:val="19"/>
          <w:szCs w:val="19"/>
        </w:rPr>
        <w:t>“</w:t>
      </w:r>
      <w:r w:rsidR="006E198C" w:rsidRPr="00227A54">
        <w:rPr>
          <w:rFonts w:ascii="Tahoma" w:hAnsi="Tahoma" w:cs="Tahoma"/>
          <w:color w:val="auto"/>
          <w:sz w:val="19"/>
          <w:szCs w:val="19"/>
        </w:rPr>
        <w:t xml:space="preserve">Jovem </w:t>
      </w:r>
      <w:r w:rsidR="00A97D7E" w:rsidRPr="00227A54">
        <w:rPr>
          <w:rFonts w:ascii="Tahoma" w:hAnsi="Tahoma" w:cs="Tahoma"/>
          <w:color w:val="auto"/>
          <w:sz w:val="19"/>
          <w:szCs w:val="19"/>
        </w:rPr>
        <w:t>2023” por “</w:t>
      </w:r>
      <w:r w:rsidR="006E198C" w:rsidRPr="00227A54">
        <w:rPr>
          <w:rFonts w:ascii="Tahoma" w:hAnsi="Tahoma" w:cs="Tahoma"/>
          <w:color w:val="auto"/>
          <w:sz w:val="19"/>
          <w:szCs w:val="19"/>
        </w:rPr>
        <w:t>João 2023</w:t>
      </w:r>
      <w:r w:rsidR="00A97D7E" w:rsidRPr="00227A54">
        <w:rPr>
          <w:rFonts w:ascii="Tahoma" w:hAnsi="Tahoma" w:cs="Tahoma"/>
          <w:color w:val="auto"/>
          <w:sz w:val="19"/>
          <w:szCs w:val="19"/>
        </w:rPr>
        <w:t xml:space="preserve">”. </w:t>
      </w:r>
      <w:r w:rsidR="00030185" w:rsidRPr="00227A54">
        <w:rPr>
          <w:rFonts w:ascii="Tahoma" w:hAnsi="Tahoma" w:cs="Tahoma"/>
          <w:color w:val="auto"/>
          <w:sz w:val="19"/>
          <w:szCs w:val="19"/>
        </w:rPr>
        <w:t>As</w:t>
      </w:r>
      <w:r w:rsidR="00CD1AE3" w:rsidRPr="00227A54">
        <w:rPr>
          <w:rFonts w:ascii="Tahoma" w:hAnsi="Tahoma" w:cs="Tahoma"/>
          <w:color w:val="auto"/>
          <w:sz w:val="19"/>
          <w:szCs w:val="19"/>
        </w:rPr>
        <w:t xml:space="preserve"> Atas Notariais das Reuniões Extraordinárias nº 525/18, de 13/11/2018, e nº 526/18, de 22/11/2018, foram aprovadas </w:t>
      </w:r>
      <w:r w:rsidR="00541ADD" w:rsidRPr="00227A54">
        <w:rPr>
          <w:rFonts w:ascii="Tahoma" w:hAnsi="Tahoma" w:cs="Tahoma"/>
          <w:color w:val="auto"/>
          <w:sz w:val="19"/>
          <w:szCs w:val="19"/>
        </w:rPr>
        <w:t xml:space="preserve">com as ressalvas mencionadas, </w:t>
      </w:r>
      <w:r w:rsidR="00CD1AE3" w:rsidRPr="00227A54">
        <w:rPr>
          <w:rFonts w:ascii="Tahoma" w:hAnsi="Tahoma" w:cs="Tahoma"/>
          <w:color w:val="auto"/>
          <w:sz w:val="19"/>
          <w:szCs w:val="19"/>
        </w:rPr>
        <w:t>por unanimidade dos votos</w:t>
      </w:r>
      <w:r w:rsidR="00541ADD" w:rsidRPr="00227A54">
        <w:rPr>
          <w:rFonts w:ascii="Tahoma" w:hAnsi="Tahoma" w:cs="Tahoma"/>
          <w:color w:val="auto"/>
          <w:sz w:val="19"/>
          <w:szCs w:val="19"/>
        </w:rPr>
        <w:t xml:space="preserve"> dos Conselheiros presentes.</w:t>
      </w:r>
      <w:r w:rsidR="00CD1AE3" w:rsidRPr="00227A54">
        <w:rPr>
          <w:rFonts w:ascii="Tahoma" w:hAnsi="Tahoma" w:cs="Tahoma"/>
          <w:color w:val="auto"/>
          <w:sz w:val="19"/>
          <w:szCs w:val="19"/>
        </w:rPr>
        <w:t xml:space="preserve"> A </w:t>
      </w:r>
      <w:r w:rsidR="00AE0F8D" w:rsidRPr="00227A54">
        <w:rPr>
          <w:rFonts w:ascii="Tahoma" w:hAnsi="Tahoma" w:cs="Tahoma"/>
          <w:b/>
          <w:color w:val="auto"/>
          <w:sz w:val="19"/>
          <w:szCs w:val="19"/>
        </w:rPr>
        <w:t>Ata da Reunião Ordinária nº 528/18, de 11/12/2018</w:t>
      </w:r>
      <w:r w:rsidR="00AE0F8D" w:rsidRPr="00227A54">
        <w:rPr>
          <w:rFonts w:ascii="Tahoma" w:hAnsi="Tahoma" w:cs="Tahoma"/>
          <w:color w:val="auto"/>
          <w:sz w:val="19"/>
          <w:szCs w:val="19"/>
        </w:rPr>
        <w:t>,</w:t>
      </w:r>
      <w:r w:rsidR="00CD1AE3" w:rsidRPr="00227A54">
        <w:rPr>
          <w:rFonts w:ascii="Tahoma" w:hAnsi="Tahoma" w:cs="Tahoma"/>
          <w:color w:val="auto"/>
          <w:sz w:val="19"/>
          <w:szCs w:val="19"/>
        </w:rPr>
        <w:t xml:space="preserve"> não teve ressalva </w:t>
      </w:r>
      <w:r w:rsidR="00CD1AE3" w:rsidRPr="00227A54">
        <w:rPr>
          <w:rFonts w:ascii="Tahoma" w:hAnsi="Tahoma" w:cs="Tahoma"/>
          <w:color w:val="auto"/>
          <w:sz w:val="19"/>
          <w:szCs w:val="19"/>
        </w:rPr>
        <w:lastRenderedPageBreak/>
        <w:t>alguma e foi ap</w:t>
      </w:r>
      <w:r w:rsidR="00BD24FC" w:rsidRPr="00227A54">
        <w:rPr>
          <w:rFonts w:ascii="Tahoma" w:hAnsi="Tahoma" w:cs="Tahoma"/>
          <w:color w:val="auto"/>
          <w:sz w:val="19"/>
          <w:szCs w:val="19"/>
        </w:rPr>
        <w:t>rovada por unanimidade dos votos</w:t>
      </w:r>
      <w:r w:rsidR="00541ADD" w:rsidRPr="00227A54">
        <w:rPr>
          <w:rFonts w:ascii="Tahoma" w:hAnsi="Tahoma" w:cs="Tahoma"/>
          <w:color w:val="auto"/>
          <w:sz w:val="19"/>
          <w:szCs w:val="19"/>
        </w:rPr>
        <w:t xml:space="preserve"> dos Conselheiros presentes.</w:t>
      </w:r>
      <w:r w:rsidR="00984BE1" w:rsidRPr="00227A54">
        <w:rPr>
          <w:rFonts w:ascii="Tahoma" w:hAnsi="Tahoma" w:cs="Tahoma"/>
          <w:color w:val="auto"/>
          <w:sz w:val="19"/>
          <w:szCs w:val="19"/>
        </w:rPr>
        <w:t xml:space="preserve"> </w:t>
      </w:r>
      <w:r w:rsidR="00D07B93" w:rsidRPr="00227A54">
        <w:rPr>
          <w:rFonts w:ascii="Tahoma" w:hAnsi="Tahoma" w:cs="Tahoma"/>
          <w:color w:val="auto"/>
          <w:sz w:val="19"/>
          <w:szCs w:val="19"/>
        </w:rPr>
        <w:t xml:space="preserve">Na pauta </w:t>
      </w:r>
      <w:r w:rsidR="00BD24FC" w:rsidRPr="00227A54">
        <w:rPr>
          <w:rFonts w:ascii="Tahoma" w:hAnsi="Tahoma" w:cs="Tahoma"/>
          <w:b/>
          <w:color w:val="auto"/>
          <w:sz w:val="19"/>
          <w:szCs w:val="19"/>
        </w:rPr>
        <w:t>Processo Sucessório da Diretoria Pedagógica</w:t>
      </w:r>
      <w:r w:rsidR="00BD24FC" w:rsidRPr="00227A54">
        <w:rPr>
          <w:rFonts w:ascii="Tahoma" w:hAnsi="Tahoma" w:cs="Tahoma"/>
          <w:color w:val="auto"/>
          <w:sz w:val="19"/>
          <w:szCs w:val="19"/>
        </w:rPr>
        <w:t>,</w:t>
      </w:r>
      <w:r w:rsidR="006E198C" w:rsidRPr="00227A54">
        <w:rPr>
          <w:rFonts w:ascii="Tahoma" w:hAnsi="Tahoma" w:cs="Tahoma"/>
          <w:color w:val="auto"/>
          <w:sz w:val="19"/>
          <w:szCs w:val="19"/>
        </w:rPr>
        <w:t xml:space="preserve"> a Presidente solicitou que os representantes da Comissão Sucessória</w:t>
      </w:r>
      <w:r w:rsidR="006E198C" w:rsidRPr="00227A54">
        <w:rPr>
          <w:rFonts w:ascii="Tahoma" w:hAnsi="Tahoma" w:cs="Tahoma"/>
          <w:b/>
          <w:color w:val="auto"/>
          <w:sz w:val="19"/>
          <w:szCs w:val="19"/>
        </w:rPr>
        <w:t xml:space="preserve"> </w:t>
      </w:r>
      <w:r w:rsidR="006E198C" w:rsidRPr="00227A54">
        <w:rPr>
          <w:rFonts w:ascii="Tahoma" w:hAnsi="Tahoma" w:cs="Tahoma"/>
          <w:color w:val="auto"/>
          <w:sz w:val="19"/>
          <w:szCs w:val="19"/>
        </w:rPr>
        <w:t>apresentassem o trabalho realizado</w:t>
      </w:r>
      <w:r w:rsidR="00CD1AE3" w:rsidRPr="00227A54">
        <w:rPr>
          <w:rFonts w:ascii="Tahoma" w:hAnsi="Tahoma" w:cs="Tahoma"/>
          <w:color w:val="auto"/>
          <w:sz w:val="19"/>
          <w:szCs w:val="19"/>
        </w:rPr>
        <w:t xml:space="preserve"> a partir do mês de dezembro de 2018 até março de 2019. </w:t>
      </w:r>
      <w:r w:rsidR="00A62D49" w:rsidRPr="00227A54">
        <w:rPr>
          <w:rFonts w:ascii="Tahoma" w:hAnsi="Tahoma" w:cs="Tahoma"/>
          <w:color w:val="auto"/>
          <w:sz w:val="19"/>
          <w:szCs w:val="19"/>
        </w:rPr>
        <w:t>A Conselheira Cristiane Abarno Dias informou que foram realizadas r</w:t>
      </w:r>
      <w:r w:rsidR="00CD1AE3" w:rsidRPr="00227A54">
        <w:rPr>
          <w:rFonts w:ascii="Tahoma" w:hAnsi="Tahoma" w:cs="Tahoma"/>
          <w:color w:val="auto"/>
          <w:sz w:val="19"/>
          <w:szCs w:val="19"/>
        </w:rPr>
        <w:t>euniões</w:t>
      </w:r>
      <w:r w:rsidR="00A62D49" w:rsidRPr="00227A54">
        <w:rPr>
          <w:rFonts w:ascii="Tahoma" w:hAnsi="Tahoma" w:cs="Tahoma"/>
          <w:color w:val="auto"/>
          <w:sz w:val="19"/>
          <w:szCs w:val="19"/>
        </w:rPr>
        <w:t xml:space="preserve"> nos dias </w:t>
      </w:r>
      <w:r w:rsidR="00CD1AE3" w:rsidRPr="00227A54">
        <w:rPr>
          <w:rFonts w:ascii="Tahoma" w:hAnsi="Tahoma" w:cs="Tahoma"/>
          <w:color w:val="auto"/>
          <w:sz w:val="19"/>
          <w:szCs w:val="19"/>
        </w:rPr>
        <w:t xml:space="preserve">20 de dezembro de 2018, 11 e 25 de fevereiro e 11, 18, 20 e 21 de março de 2019. </w:t>
      </w:r>
      <w:r w:rsidR="00A51B1A" w:rsidRPr="00227A54">
        <w:rPr>
          <w:rFonts w:ascii="Tahoma" w:hAnsi="Tahoma" w:cs="Tahoma"/>
          <w:color w:val="auto"/>
          <w:sz w:val="19"/>
          <w:szCs w:val="19"/>
        </w:rPr>
        <w:t>Salientou que a</w:t>
      </w:r>
      <w:r w:rsidR="00CD1AE3" w:rsidRPr="00227A54">
        <w:rPr>
          <w:rFonts w:ascii="Tahoma" w:hAnsi="Tahoma" w:cs="Tahoma"/>
          <w:color w:val="auto"/>
          <w:sz w:val="19"/>
          <w:szCs w:val="19"/>
        </w:rPr>
        <w:t xml:space="preserve">s discussões abordaram </w:t>
      </w:r>
      <w:r w:rsidR="00D84683" w:rsidRPr="00227A54">
        <w:rPr>
          <w:rFonts w:ascii="Tahoma" w:hAnsi="Tahoma" w:cs="Tahoma"/>
          <w:color w:val="auto"/>
          <w:sz w:val="19"/>
          <w:szCs w:val="19"/>
        </w:rPr>
        <w:t>a avaliação do Organograma da Fundação e o impacto nas atribuições da Direção Pedagógica;</w:t>
      </w:r>
      <w:r w:rsidR="000128B9" w:rsidRPr="00227A54">
        <w:rPr>
          <w:rFonts w:ascii="Tahoma" w:hAnsi="Tahoma" w:cs="Tahoma"/>
          <w:color w:val="auto"/>
          <w:sz w:val="19"/>
          <w:szCs w:val="19"/>
        </w:rPr>
        <w:t xml:space="preserve"> </w:t>
      </w:r>
      <w:r w:rsidR="00D84683" w:rsidRPr="00227A54">
        <w:rPr>
          <w:rFonts w:ascii="Tahoma" w:hAnsi="Tahoma" w:cs="Tahoma"/>
          <w:color w:val="auto"/>
          <w:sz w:val="19"/>
          <w:szCs w:val="19"/>
        </w:rPr>
        <w:t>os modelos de liderança; as competências e atribuições da Direção Geral e da Vice-Direção; os tipo</w:t>
      </w:r>
      <w:r w:rsidR="0035072A" w:rsidRPr="00227A54">
        <w:rPr>
          <w:rFonts w:ascii="Tahoma" w:hAnsi="Tahoma" w:cs="Tahoma"/>
          <w:color w:val="auto"/>
          <w:sz w:val="19"/>
          <w:szCs w:val="19"/>
        </w:rPr>
        <w:t>s</w:t>
      </w:r>
      <w:r w:rsidR="00D84683" w:rsidRPr="00227A54">
        <w:rPr>
          <w:rFonts w:ascii="Tahoma" w:hAnsi="Tahoma" w:cs="Tahoma"/>
          <w:color w:val="auto"/>
          <w:sz w:val="19"/>
          <w:szCs w:val="19"/>
        </w:rPr>
        <w:t xml:space="preserve"> de escolha e resultou na elaboração de</w:t>
      </w:r>
      <w:r w:rsidR="000128B9" w:rsidRPr="00227A54">
        <w:rPr>
          <w:color w:val="auto"/>
        </w:rPr>
        <w:t xml:space="preserve"> </w:t>
      </w:r>
      <w:r w:rsidR="000128B9" w:rsidRPr="00227A54">
        <w:rPr>
          <w:rFonts w:ascii="Tahoma" w:hAnsi="Tahoma" w:cs="Tahoma"/>
          <w:color w:val="auto"/>
          <w:sz w:val="19"/>
          <w:szCs w:val="19"/>
        </w:rPr>
        <w:t>Edital de Processo Seletivo Interno Nº 01/2019 e</w:t>
      </w:r>
      <w:r w:rsidR="00D84683" w:rsidRPr="00227A54">
        <w:rPr>
          <w:rFonts w:ascii="Tahoma" w:hAnsi="Tahoma" w:cs="Tahoma"/>
          <w:color w:val="auto"/>
          <w:sz w:val="19"/>
          <w:szCs w:val="19"/>
        </w:rPr>
        <w:t xml:space="preserve"> dos requisitos</w:t>
      </w:r>
      <w:r w:rsidR="000128B9" w:rsidRPr="00227A54">
        <w:rPr>
          <w:rFonts w:ascii="Tahoma" w:hAnsi="Tahoma" w:cs="Tahoma"/>
          <w:color w:val="auto"/>
          <w:sz w:val="19"/>
          <w:szCs w:val="19"/>
        </w:rPr>
        <w:t xml:space="preserve"> para o preenchimento dos cargos vagos</w:t>
      </w:r>
      <w:r w:rsidR="00D84683" w:rsidRPr="00227A54">
        <w:rPr>
          <w:rFonts w:ascii="Tahoma" w:hAnsi="Tahoma" w:cs="Tahoma"/>
          <w:color w:val="auto"/>
          <w:sz w:val="19"/>
          <w:szCs w:val="19"/>
        </w:rPr>
        <w:t>.</w:t>
      </w:r>
      <w:r w:rsidR="000128B9" w:rsidRPr="00227A54">
        <w:rPr>
          <w:rFonts w:ascii="Tahoma" w:hAnsi="Tahoma" w:cs="Tahoma"/>
          <w:color w:val="auto"/>
          <w:sz w:val="19"/>
          <w:szCs w:val="19"/>
        </w:rPr>
        <w:t xml:space="preserve"> </w:t>
      </w:r>
      <w:r w:rsidR="00A51B1A" w:rsidRPr="00227A54">
        <w:rPr>
          <w:rFonts w:ascii="Tahoma" w:hAnsi="Tahoma" w:cs="Tahoma"/>
          <w:color w:val="auto"/>
          <w:sz w:val="19"/>
          <w:szCs w:val="19"/>
        </w:rPr>
        <w:t xml:space="preserve">A Psicóloga Institucional Maria Fernanda Hennemann apresentou </w:t>
      </w:r>
      <w:r w:rsidR="000128B9" w:rsidRPr="00227A54">
        <w:rPr>
          <w:rFonts w:ascii="Tahoma" w:hAnsi="Tahoma" w:cs="Tahoma"/>
          <w:color w:val="auto"/>
          <w:sz w:val="19"/>
          <w:szCs w:val="19"/>
        </w:rPr>
        <w:t xml:space="preserve">o suporte teórico utilizado pela Comissão para definir as competências necessárias e o perfil dos cargos. </w:t>
      </w:r>
      <w:r w:rsidR="00A51B1A" w:rsidRPr="00227A54">
        <w:rPr>
          <w:rFonts w:ascii="Tahoma" w:hAnsi="Tahoma" w:cs="Tahoma"/>
          <w:color w:val="auto"/>
          <w:sz w:val="19"/>
          <w:szCs w:val="19"/>
        </w:rPr>
        <w:t xml:space="preserve">O Pai Ricardo Kuchenberger </w:t>
      </w:r>
      <w:r w:rsidR="00A56339" w:rsidRPr="00227A54">
        <w:rPr>
          <w:rFonts w:ascii="Tahoma" w:hAnsi="Tahoma" w:cs="Tahoma"/>
          <w:color w:val="auto"/>
          <w:sz w:val="19"/>
          <w:szCs w:val="19"/>
        </w:rPr>
        <w:t xml:space="preserve">comentou </w:t>
      </w:r>
      <w:r w:rsidR="00C42E6F" w:rsidRPr="00227A54">
        <w:rPr>
          <w:rFonts w:ascii="Tahoma" w:hAnsi="Tahoma" w:cs="Tahoma"/>
          <w:color w:val="auto"/>
          <w:sz w:val="19"/>
          <w:szCs w:val="19"/>
        </w:rPr>
        <w:t xml:space="preserve">que foram realizadas escutas </w:t>
      </w:r>
      <w:r w:rsidR="009353BC" w:rsidRPr="00227A54">
        <w:rPr>
          <w:rFonts w:ascii="Tahoma" w:hAnsi="Tahoma" w:cs="Tahoma"/>
          <w:color w:val="auto"/>
          <w:sz w:val="19"/>
          <w:szCs w:val="19"/>
        </w:rPr>
        <w:t xml:space="preserve"> sobre experiências e expectativas </w:t>
      </w:r>
      <w:r w:rsidR="00C42E6F" w:rsidRPr="00227A54">
        <w:rPr>
          <w:rFonts w:ascii="Tahoma" w:hAnsi="Tahoma" w:cs="Tahoma"/>
          <w:color w:val="auto"/>
          <w:sz w:val="19"/>
          <w:szCs w:val="19"/>
        </w:rPr>
        <w:t>de representantes dos segmentos de alunos, pais, professores, equipe técnica, direção pedagógica do Colégio e de profissionais do apoio pedagógico e administrativo</w:t>
      </w:r>
      <w:r w:rsidR="00832D7C" w:rsidRPr="00227A54">
        <w:rPr>
          <w:rFonts w:ascii="Tahoma" w:hAnsi="Tahoma" w:cs="Tahoma"/>
          <w:color w:val="auto"/>
          <w:sz w:val="19"/>
          <w:szCs w:val="19"/>
        </w:rPr>
        <w:t xml:space="preserve">. A recomendação da Comissão de Seleção do Processo Sucessório da Diretoria Pedagógica é para que a escolha seja </w:t>
      </w:r>
      <w:r w:rsidR="00785E1A" w:rsidRPr="00227A54">
        <w:rPr>
          <w:rFonts w:ascii="Tahoma" w:hAnsi="Tahoma" w:cs="Tahoma"/>
          <w:color w:val="auto"/>
          <w:sz w:val="19"/>
          <w:szCs w:val="19"/>
        </w:rPr>
        <w:t>conjunta para os cargos e a forma através de seleção</w:t>
      </w:r>
      <w:r w:rsidR="00832D7C" w:rsidRPr="00227A54">
        <w:rPr>
          <w:rFonts w:ascii="Tahoma" w:hAnsi="Tahoma" w:cs="Tahoma"/>
          <w:color w:val="auto"/>
          <w:sz w:val="19"/>
          <w:szCs w:val="19"/>
        </w:rPr>
        <w:t xml:space="preserve"> com critérios pré-estabelecidos,</w:t>
      </w:r>
      <w:r w:rsidR="00A62D49" w:rsidRPr="00227A54">
        <w:rPr>
          <w:rFonts w:ascii="Tahoma" w:hAnsi="Tahoma" w:cs="Tahoma"/>
          <w:color w:val="auto"/>
          <w:sz w:val="19"/>
          <w:szCs w:val="19"/>
        </w:rPr>
        <w:t xml:space="preserve"> possibilitando </w:t>
      </w:r>
      <w:r w:rsidR="00832D7C" w:rsidRPr="00227A54">
        <w:rPr>
          <w:rFonts w:ascii="Tahoma" w:hAnsi="Tahoma" w:cs="Tahoma"/>
          <w:color w:val="auto"/>
          <w:sz w:val="19"/>
          <w:szCs w:val="19"/>
        </w:rPr>
        <w:t xml:space="preserve">a </w:t>
      </w:r>
      <w:r w:rsidR="00A62D49" w:rsidRPr="00227A54">
        <w:rPr>
          <w:rFonts w:ascii="Tahoma" w:hAnsi="Tahoma" w:cs="Tahoma"/>
          <w:color w:val="auto"/>
          <w:sz w:val="19"/>
          <w:szCs w:val="19"/>
        </w:rPr>
        <w:t>objetividade</w:t>
      </w:r>
      <w:r w:rsidR="00832D7C" w:rsidRPr="00227A54">
        <w:rPr>
          <w:rFonts w:ascii="Tahoma" w:hAnsi="Tahoma" w:cs="Tahoma"/>
          <w:color w:val="auto"/>
          <w:sz w:val="19"/>
          <w:szCs w:val="19"/>
        </w:rPr>
        <w:t>,</w:t>
      </w:r>
      <w:r w:rsidR="00A62D49" w:rsidRPr="00227A54">
        <w:rPr>
          <w:rFonts w:ascii="Tahoma" w:hAnsi="Tahoma" w:cs="Tahoma"/>
          <w:color w:val="auto"/>
          <w:sz w:val="19"/>
          <w:szCs w:val="19"/>
        </w:rPr>
        <w:t xml:space="preserve"> </w:t>
      </w:r>
      <w:r w:rsidR="00832D7C" w:rsidRPr="00227A54">
        <w:rPr>
          <w:rFonts w:ascii="Tahoma" w:hAnsi="Tahoma" w:cs="Tahoma"/>
          <w:color w:val="auto"/>
          <w:sz w:val="19"/>
          <w:szCs w:val="19"/>
        </w:rPr>
        <w:t xml:space="preserve">a </w:t>
      </w:r>
      <w:r w:rsidR="00A62D49" w:rsidRPr="00227A54">
        <w:rPr>
          <w:rFonts w:ascii="Tahoma" w:hAnsi="Tahoma" w:cs="Tahoma"/>
          <w:color w:val="auto"/>
          <w:sz w:val="19"/>
          <w:szCs w:val="19"/>
        </w:rPr>
        <w:t xml:space="preserve">menor polarização e </w:t>
      </w:r>
      <w:r w:rsidR="00832D7C" w:rsidRPr="00227A54">
        <w:rPr>
          <w:rFonts w:ascii="Tahoma" w:hAnsi="Tahoma" w:cs="Tahoma"/>
          <w:color w:val="auto"/>
          <w:sz w:val="19"/>
          <w:szCs w:val="19"/>
        </w:rPr>
        <w:t xml:space="preserve">a </w:t>
      </w:r>
      <w:r w:rsidR="00A62D49" w:rsidRPr="00227A54">
        <w:rPr>
          <w:rFonts w:ascii="Tahoma" w:hAnsi="Tahoma" w:cs="Tahoma"/>
          <w:color w:val="auto"/>
          <w:sz w:val="19"/>
          <w:szCs w:val="19"/>
        </w:rPr>
        <w:t>garantia de participação de representantes de toda a comunidade escolar.</w:t>
      </w:r>
      <w:r w:rsidR="004A42D2" w:rsidRPr="00227A54">
        <w:rPr>
          <w:rFonts w:ascii="Tahoma" w:hAnsi="Tahoma" w:cs="Tahoma"/>
          <w:color w:val="auto"/>
          <w:sz w:val="19"/>
          <w:szCs w:val="19"/>
        </w:rPr>
        <w:t xml:space="preserve"> </w:t>
      </w:r>
      <w:r w:rsidR="009563BA" w:rsidRPr="00227A54">
        <w:rPr>
          <w:rFonts w:ascii="Tahoma" w:hAnsi="Tahoma" w:cs="Tahoma"/>
          <w:color w:val="auto"/>
          <w:sz w:val="19"/>
          <w:szCs w:val="19"/>
        </w:rPr>
        <w:t xml:space="preserve">O mandato proposto é de 03 de junho de 2019 até 30 de dezembro de 2022. Nas condições de escolha foram propostas as exigências básicas de graduação em licenciatura; ínimo de 5 anos de vinculo empregatício com o Colégio João XXIII e conhecimentos de informática; bem como foram propostos os critérios de pontuação, sendo qualificação até 2,5; formação continuada até 2,0; experiência até 1,5 e o plano de gestão até 4,0, totalizando 10,0 pontos. </w:t>
      </w:r>
      <w:r w:rsidR="004A42D2" w:rsidRPr="00227A54">
        <w:rPr>
          <w:rFonts w:ascii="Tahoma" w:hAnsi="Tahoma" w:cs="Tahoma"/>
          <w:color w:val="auto"/>
          <w:sz w:val="19"/>
          <w:szCs w:val="19"/>
        </w:rPr>
        <w:t xml:space="preserve">O tema foi </w:t>
      </w:r>
      <w:r w:rsidR="00E33F75" w:rsidRPr="00227A54">
        <w:rPr>
          <w:rFonts w:ascii="Tahoma" w:hAnsi="Tahoma" w:cs="Tahoma"/>
          <w:color w:val="auto"/>
          <w:sz w:val="19"/>
          <w:szCs w:val="19"/>
        </w:rPr>
        <w:t xml:space="preserve">amplamente discutido </w:t>
      </w:r>
      <w:r w:rsidR="004A42D2" w:rsidRPr="00227A54">
        <w:rPr>
          <w:rFonts w:ascii="Tahoma" w:hAnsi="Tahoma" w:cs="Tahoma"/>
          <w:color w:val="auto"/>
          <w:sz w:val="19"/>
          <w:szCs w:val="19"/>
        </w:rPr>
        <w:t xml:space="preserve">e </w:t>
      </w:r>
      <w:r w:rsidR="00E33F75" w:rsidRPr="00227A54">
        <w:rPr>
          <w:rFonts w:ascii="Tahoma" w:hAnsi="Tahoma" w:cs="Tahoma"/>
          <w:color w:val="auto"/>
          <w:sz w:val="19"/>
          <w:szCs w:val="19"/>
        </w:rPr>
        <w:t xml:space="preserve">as dúvidas </w:t>
      </w:r>
      <w:r w:rsidR="00ED3542" w:rsidRPr="00227A54">
        <w:rPr>
          <w:rFonts w:ascii="Tahoma" w:hAnsi="Tahoma" w:cs="Tahoma"/>
          <w:color w:val="auto"/>
          <w:sz w:val="19"/>
          <w:szCs w:val="19"/>
        </w:rPr>
        <w:t xml:space="preserve">que foram </w:t>
      </w:r>
      <w:r w:rsidR="00E33F75" w:rsidRPr="00227A54">
        <w:rPr>
          <w:rFonts w:ascii="Tahoma" w:hAnsi="Tahoma" w:cs="Tahoma"/>
          <w:color w:val="auto"/>
          <w:sz w:val="19"/>
          <w:szCs w:val="19"/>
        </w:rPr>
        <w:t>levantadas</w:t>
      </w:r>
      <w:r w:rsidR="00ED3542" w:rsidRPr="00227A54">
        <w:rPr>
          <w:rFonts w:ascii="Tahoma" w:hAnsi="Tahoma" w:cs="Tahoma"/>
          <w:color w:val="auto"/>
          <w:sz w:val="19"/>
          <w:szCs w:val="19"/>
        </w:rPr>
        <w:t xml:space="preserve"> </w:t>
      </w:r>
      <w:r w:rsidR="00E33F75" w:rsidRPr="00227A54">
        <w:rPr>
          <w:rFonts w:ascii="Tahoma" w:hAnsi="Tahoma" w:cs="Tahoma"/>
          <w:color w:val="auto"/>
          <w:sz w:val="19"/>
          <w:szCs w:val="19"/>
        </w:rPr>
        <w:t xml:space="preserve">na assembleia </w:t>
      </w:r>
      <w:r w:rsidR="004A42D2" w:rsidRPr="00227A54">
        <w:rPr>
          <w:rFonts w:ascii="Tahoma" w:hAnsi="Tahoma" w:cs="Tahoma"/>
          <w:color w:val="auto"/>
          <w:sz w:val="19"/>
          <w:szCs w:val="19"/>
        </w:rPr>
        <w:t>foram sendo esclarecidas pelo</w:t>
      </w:r>
      <w:r w:rsidR="00832D7C" w:rsidRPr="00227A54">
        <w:rPr>
          <w:rFonts w:ascii="Tahoma" w:hAnsi="Tahoma" w:cs="Tahoma"/>
          <w:color w:val="auto"/>
          <w:sz w:val="19"/>
          <w:szCs w:val="19"/>
        </w:rPr>
        <w:t>s</w:t>
      </w:r>
      <w:r w:rsidR="004A42D2" w:rsidRPr="00227A54">
        <w:rPr>
          <w:rFonts w:ascii="Tahoma" w:hAnsi="Tahoma" w:cs="Tahoma"/>
          <w:color w:val="auto"/>
          <w:sz w:val="19"/>
          <w:szCs w:val="19"/>
        </w:rPr>
        <w:t xml:space="preserve"> integrantes da Comissão de Seleção do Processo Sucessório da Diretoria Pedagógica presentes</w:t>
      </w:r>
      <w:r w:rsidR="0035072A" w:rsidRPr="00227A54">
        <w:rPr>
          <w:rFonts w:ascii="Tahoma" w:hAnsi="Tahoma" w:cs="Tahoma"/>
          <w:color w:val="auto"/>
          <w:sz w:val="19"/>
          <w:szCs w:val="19"/>
        </w:rPr>
        <w:t xml:space="preserve">. </w:t>
      </w:r>
      <w:r w:rsidR="00984BE1" w:rsidRPr="00227A54">
        <w:rPr>
          <w:rFonts w:ascii="Tahoma" w:hAnsi="Tahoma" w:cs="Tahoma"/>
          <w:color w:val="auto"/>
          <w:sz w:val="19"/>
          <w:szCs w:val="19"/>
        </w:rPr>
        <w:t xml:space="preserve">Encaminhamentos: </w:t>
      </w:r>
      <w:r w:rsidR="00984BE1" w:rsidRPr="00227A54">
        <w:rPr>
          <w:rFonts w:ascii="Tahoma" w:hAnsi="Tahoma" w:cs="Tahoma"/>
          <w:b/>
          <w:i/>
          <w:color w:val="auto"/>
          <w:sz w:val="19"/>
          <w:szCs w:val="19"/>
          <w:u w:val="single"/>
        </w:rPr>
        <w:t>PROPOSTA 1</w:t>
      </w:r>
      <w:r w:rsidR="00984BE1" w:rsidRPr="00227A54">
        <w:rPr>
          <w:rFonts w:ascii="Tahoma" w:hAnsi="Tahoma" w:cs="Tahoma"/>
          <w:color w:val="auto"/>
          <w:sz w:val="19"/>
          <w:szCs w:val="19"/>
          <w:u w:val="single"/>
        </w:rPr>
        <w:t xml:space="preserve"> – </w:t>
      </w:r>
      <w:r w:rsidR="00F25940" w:rsidRPr="00227A54">
        <w:rPr>
          <w:rFonts w:ascii="Tahoma" w:hAnsi="Tahoma" w:cs="Tahoma"/>
          <w:color w:val="auto"/>
          <w:sz w:val="19"/>
          <w:szCs w:val="19"/>
          <w:u w:val="single"/>
        </w:rPr>
        <w:t>Votar</w:t>
      </w:r>
      <w:r w:rsidR="00984BE1" w:rsidRPr="00227A54">
        <w:rPr>
          <w:rFonts w:ascii="Tahoma" w:hAnsi="Tahoma" w:cs="Tahoma"/>
          <w:color w:val="auto"/>
          <w:sz w:val="19"/>
          <w:szCs w:val="19"/>
          <w:u w:val="single"/>
        </w:rPr>
        <w:t xml:space="preserve"> </w:t>
      </w:r>
      <w:r w:rsidR="00F25940" w:rsidRPr="00227A54">
        <w:rPr>
          <w:rFonts w:ascii="Tahoma" w:hAnsi="Tahoma" w:cs="Tahoma"/>
          <w:color w:val="auto"/>
          <w:sz w:val="19"/>
          <w:szCs w:val="19"/>
          <w:u w:val="single"/>
        </w:rPr>
        <w:t xml:space="preserve">a aprovação </w:t>
      </w:r>
      <w:r w:rsidR="00984BE1" w:rsidRPr="00227A54">
        <w:rPr>
          <w:rFonts w:ascii="Tahoma" w:hAnsi="Tahoma" w:cs="Tahoma"/>
          <w:color w:val="auto"/>
          <w:sz w:val="19"/>
          <w:szCs w:val="19"/>
          <w:u w:val="single"/>
        </w:rPr>
        <w:t>do Edital de Processo Seletivo Interno Nº 01/2019</w:t>
      </w:r>
      <w:r w:rsidR="00F25940" w:rsidRPr="00227A54">
        <w:rPr>
          <w:rFonts w:ascii="Tahoma" w:hAnsi="Tahoma" w:cs="Tahoma"/>
          <w:color w:val="auto"/>
          <w:sz w:val="19"/>
          <w:szCs w:val="19"/>
          <w:u w:val="single"/>
        </w:rPr>
        <w:t xml:space="preserve"> nesta assembleia</w:t>
      </w:r>
      <w:r w:rsidR="00984BE1" w:rsidRPr="00227A54">
        <w:rPr>
          <w:rFonts w:ascii="Tahoma" w:hAnsi="Tahoma" w:cs="Tahoma"/>
          <w:color w:val="auto"/>
          <w:sz w:val="19"/>
          <w:szCs w:val="19"/>
          <w:u w:val="single"/>
        </w:rPr>
        <w:t>.</w:t>
      </w:r>
      <w:r w:rsidR="00E27328" w:rsidRPr="00227A54">
        <w:rPr>
          <w:rFonts w:ascii="Tahoma" w:hAnsi="Tahoma" w:cs="Tahoma"/>
          <w:color w:val="auto"/>
          <w:sz w:val="19"/>
          <w:szCs w:val="19"/>
        </w:rPr>
        <w:t xml:space="preserve"> Dos 23 (vinte e três) Conselheiros presentes aptos a votar, </w:t>
      </w:r>
      <w:r w:rsidR="0083266B" w:rsidRPr="00227A54">
        <w:rPr>
          <w:rFonts w:ascii="Tahoma" w:hAnsi="Tahoma" w:cs="Tahoma"/>
          <w:color w:val="auto"/>
          <w:sz w:val="19"/>
          <w:szCs w:val="19"/>
        </w:rPr>
        <w:t xml:space="preserve">2 (dois) Conselheiros saíram da sala antes da votação, </w:t>
      </w:r>
      <w:r w:rsidR="000A0A92" w:rsidRPr="00227A54">
        <w:rPr>
          <w:rFonts w:ascii="Tahoma" w:hAnsi="Tahoma" w:cs="Tahoma"/>
          <w:color w:val="auto"/>
          <w:sz w:val="19"/>
          <w:szCs w:val="19"/>
        </w:rPr>
        <w:t xml:space="preserve">restando 21 (vinte e um), desses </w:t>
      </w:r>
      <w:r w:rsidR="00E27328" w:rsidRPr="00227A54">
        <w:rPr>
          <w:rFonts w:ascii="Tahoma" w:hAnsi="Tahoma" w:cs="Tahoma"/>
          <w:color w:val="auto"/>
          <w:sz w:val="19"/>
          <w:szCs w:val="19"/>
        </w:rPr>
        <w:t xml:space="preserve">9 (nove) Conselheiros aprovaram submeter a votação nesta assembleia,  8 (oito) foram contrários e sugeriram agendar nova data para apreciação </w:t>
      </w:r>
      <w:r w:rsidR="00F25940" w:rsidRPr="00227A54">
        <w:rPr>
          <w:rFonts w:ascii="Tahoma" w:hAnsi="Tahoma" w:cs="Tahoma"/>
          <w:color w:val="auto"/>
          <w:sz w:val="19"/>
          <w:szCs w:val="19"/>
        </w:rPr>
        <w:t xml:space="preserve">e votação </w:t>
      </w:r>
      <w:r w:rsidR="00E27328" w:rsidRPr="00227A54">
        <w:rPr>
          <w:rFonts w:ascii="Tahoma" w:hAnsi="Tahoma" w:cs="Tahoma"/>
          <w:color w:val="auto"/>
          <w:sz w:val="19"/>
          <w:szCs w:val="19"/>
        </w:rPr>
        <w:t xml:space="preserve">do Edital e 4 (quatro) se abstiveram de votar. Venceu a proposta de submeter a votação nesta assembleia por maioria simples dos votos dos presentes. </w:t>
      </w:r>
      <w:r w:rsidR="00E27328" w:rsidRPr="00227A54">
        <w:rPr>
          <w:rFonts w:ascii="Tahoma" w:hAnsi="Tahoma" w:cs="Tahoma"/>
          <w:b/>
          <w:i/>
          <w:color w:val="auto"/>
          <w:sz w:val="19"/>
          <w:szCs w:val="19"/>
          <w:u w:val="single"/>
        </w:rPr>
        <w:t>PROPOSTA 2</w:t>
      </w:r>
      <w:r w:rsidR="00E27328" w:rsidRPr="00227A54">
        <w:rPr>
          <w:rFonts w:ascii="Tahoma" w:hAnsi="Tahoma" w:cs="Tahoma"/>
          <w:color w:val="auto"/>
          <w:sz w:val="19"/>
          <w:szCs w:val="19"/>
          <w:u w:val="single"/>
        </w:rPr>
        <w:t xml:space="preserve"> – </w:t>
      </w:r>
      <w:r w:rsidR="00F25940" w:rsidRPr="00227A54">
        <w:rPr>
          <w:rFonts w:ascii="Tahoma" w:hAnsi="Tahoma" w:cs="Tahoma"/>
          <w:color w:val="auto"/>
          <w:sz w:val="19"/>
          <w:szCs w:val="19"/>
          <w:u w:val="single"/>
        </w:rPr>
        <w:t xml:space="preserve">Votar a </w:t>
      </w:r>
      <w:r w:rsidR="00E27328" w:rsidRPr="00227A54">
        <w:rPr>
          <w:rFonts w:ascii="Tahoma" w:hAnsi="Tahoma" w:cs="Tahoma"/>
          <w:color w:val="auto"/>
          <w:sz w:val="19"/>
          <w:szCs w:val="19"/>
          <w:u w:val="single"/>
        </w:rPr>
        <w:t xml:space="preserve">ampliação do término da reunião em 1 (uma) hora para </w:t>
      </w:r>
      <w:r w:rsidR="000A2136" w:rsidRPr="00227A54">
        <w:rPr>
          <w:rFonts w:ascii="Tahoma" w:hAnsi="Tahoma" w:cs="Tahoma"/>
          <w:color w:val="auto"/>
          <w:sz w:val="19"/>
          <w:szCs w:val="19"/>
          <w:u w:val="single"/>
        </w:rPr>
        <w:t xml:space="preserve">o </w:t>
      </w:r>
      <w:r w:rsidR="00E27328" w:rsidRPr="00227A54">
        <w:rPr>
          <w:rFonts w:ascii="Tahoma" w:hAnsi="Tahoma" w:cs="Tahoma"/>
          <w:color w:val="auto"/>
          <w:sz w:val="19"/>
          <w:szCs w:val="19"/>
          <w:u w:val="single"/>
        </w:rPr>
        <w:t>fechamento da discussão e votação do Edital</w:t>
      </w:r>
      <w:r w:rsidR="000A2136" w:rsidRPr="00227A54">
        <w:rPr>
          <w:rFonts w:ascii="Tahoma" w:hAnsi="Tahoma" w:cs="Tahoma"/>
          <w:color w:val="auto"/>
          <w:sz w:val="19"/>
          <w:szCs w:val="19"/>
          <w:u w:val="single"/>
        </w:rPr>
        <w:t>, tendo em vista o adiantado da hora (22h)</w:t>
      </w:r>
      <w:r w:rsidR="00E27328" w:rsidRPr="00227A54">
        <w:rPr>
          <w:rFonts w:ascii="Tahoma" w:hAnsi="Tahoma" w:cs="Tahoma"/>
          <w:color w:val="auto"/>
          <w:sz w:val="19"/>
          <w:szCs w:val="19"/>
        </w:rPr>
        <w:t>.</w:t>
      </w:r>
      <w:r w:rsidR="000A0A92" w:rsidRPr="00227A54">
        <w:rPr>
          <w:rFonts w:ascii="Tahoma" w:hAnsi="Tahoma" w:cs="Tahoma"/>
          <w:color w:val="auto"/>
          <w:sz w:val="19"/>
          <w:szCs w:val="19"/>
        </w:rPr>
        <w:t xml:space="preserve"> Dos 21</w:t>
      </w:r>
      <w:r w:rsidR="00E27328" w:rsidRPr="00227A54">
        <w:rPr>
          <w:rFonts w:ascii="Tahoma" w:hAnsi="Tahoma" w:cs="Tahoma"/>
          <w:color w:val="auto"/>
          <w:sz w:val="19"/>
          <w:szCs w:val="19"/>
        </w:rPr>
        <w:t xml:space="preserve"> (vinte e </w:t>
      </w:r>
      <w:r w:rsidR="000A0A92" w:rsidRPr="00227A54">
        <w:rPr>
          <w:rFonts w:ascii="Tahoma" w:hAnsi="Tahoma" w:cs="Tahoma"/>
          <w:color w:val="auto"/>
          <w:sz w:val="19"/>
          <w:szCs w:val="19"/>
        </w:rPr>
        <w:t>um</w:t>
      </w:r>
      <w:r w:rsidR="00E27328" w:rsidRPr="00227A54">
        <w:rPr>
          <w:rFonts w:ascii="Tahoma" w:hAnsi="Tahoma" w:cs="Tahoma"/>
          <w:color w:val="auto"/>
          <w:sz w:val="19"/>
          <w:szCs w:val="19"/>
        </w:rPr>
        <w:t xml:space="preserve">) Conselheiros aptos a votar, </w:t>
      </w:r>
      <w:r w:rsidR="000A0A92" w:rsidRPr="00227A54">
        <w:rPr>
          <w:rFonts w:ascii="Tahoma" w:hAnsi="Tahoma" w:cs="Tahoma"/>
          <w:color w:val="auto"/>
          <w:sz w:val="19"/>
          <w:szCs w:val="19"/>
        </w:rPr>
        <w:t>6</w:t>
      </w:r>
      <w:r w:rsidR="000A2136" w:rsidRPr="00227A54">
        <w:rPr>
          <w:rFonts w:ascii="Tahoma" w:hAnsi="Tahoma" w:cs="Tahoma"/>
          <w:color w:val="auto"/>
          <w:sz w:val="19"/>
          <w:szCs w:val="19"/>
        </w:rPr>
        <w:t xml:space="preserve"> (oito) saíram </w:t>
      </w:r>
      <w:r w:rsidR="00F25940" w:rsidRPr="00227A54">
        <w:rPr>
          <w:rFonts w:ascii="Tahoma" w:hAnsi="Tahoma" w:cs="Tahoma"/>
          <w:color w:val="auto"/>
          <w:sz w:val="19"/>
          <w:szCs w:val="19"/>
        </w:rPr>
        <w:t xml:space="preserve">da sala </w:t>
      </w:r>
      <w:r w:rsidR="000A2136" w:rsidRPr="00227A54">
        <w:rPr>
          <w:rFonts w:ascii="Tahoma" w:hAnsi="Tahoma" w:cs="Tahoma"/>
          <w:color w:val="auto"/>
          <w:sz w:val="19"/>
          <w:szCs w:val="19"/>
        </w:rPr>
        <w:t xml:space="preserve">antes da votação, </w:t>
      </w:r>
      <w:r w:rsidR="00D82103" w:rsidRPr="00227A54">
        <w:rPr>
          <w:rFonts w:ascii="Tahoma" w:hAnsi="Tahoma" w:cs="Tahoma"/>
          <w:color w:val="auto"/>
          <w:sz w:val="19"/>
          <w:szCs w:val="19"/>
        </w:rPr>
        <w:t xml:space="preserve">restando 15 (quinze) Conselheiros, desses </w:t>
      </w:r>
      <w:r w:rsidR="000A2136" w:rsidRPr="00227A54">
        <w:rPr>
          <w:rFonts w:ascii="Tahoma" w:hAnsi="Tahoma" w:cs="Tahoma"/>
          <w:color w:val="auto"/>
          <w:sz w:val="19"/>
          <w:szCs w:val="19"/>
        </w:rPr>
        <w:t>7</w:t>
      </w:r>
      <w:r w:rsidR="00E27328" w:rsidRPr="00227A54">
        <w:rPr>
          <w:rFonts w:ascii="Tahoma" w:hAnsi="Tahoma" w:cs="Tahoma"/>
          <w:color w:val="auto"/>
          <w:sz w:val="19"/>
          <w:szCs w:val="19"/>
        </w:rPr>
        <w:t xml:space="preserve"> (</w:t>
      </w:r>
      <w:r w:rsidR="000A2136" w:rsidRPr="00227A54">
        <w:rPr>
          <w:rFonts w:ascii="Tahoma" w:hAnsi="Tahoma" w:cs="Tahoma"/>
          <w:color w:val="auto"/>
          <w:sz w:val="19"/>
          <w:szCs w:val="19"/>
        </w:rPr>
        <w:t>sete</w:t>
      </w:r>
      <w:r w:rsidR="00E27328" w:rsidRPr="00227A54">
        <w:rPr>
          <w:rFonts w:ascii="Tahoma" w:hAnsi="Tahoma" w:cs="Tahoma"/>
          <w:color w:val="auto"/>
          <w:sz w:val="19"/>
          <w:szCs w:val="19"/>
        </w:rPr>
        <w:t>) Conselheiros aprovaram</w:t>
      </w:r>
      <w:r w:rsidR="000A2136" w:rsidRPr="00227A54">
        <w:rPr>
          <w:rFonts w:ascii="Tahoma" w:hAnsi="Tahoma" w:cs="Tahoma"/>
          <w:color w:val="auto"/>
          <w:sz w:val="19"/>
          <w:szCs w:val="19"/>
        </w:rPr>
        <w:t xml:space="preserve"> a ampliação do término da reunião em 1 hora, 5 (cinco) foram contrários e 3 (três) se abstiveram de votar. Venceu a proposta de ampliação do término da reunião por maioria simples dos votos dos presentes.  </w:t>
      </w:r>
      <w:r w:rsidR="000A2136" w:rsidRPr="00317CDD">
        <w:rPr>
          <w:rFonts w:ascii="Tahoma" w:hAnsi="Tahoma" w:cs="Tahoma"/>
          <w:b/>
          <w:i/>
          <w:color w:val="auto"/>
          <w:sz w:val="19"/>
          <w:szCs w:val="19"/>
          <w:u w:val="single"/>
        </w:rPr>
        <w:t>PROPOSTA 3</w:t>
      </w:r>
      <w:r w:rsidR="000A2136" w:rsidRPr="00317CDD">
        <w:rPr>
          <w:rFonts w:ascii="Tahoma" w:hAnsi="Tahoma" w:cs="Tahoma"/>
          <w:color w:val="auto"/>
          <w:sz w:val="19"/>
          <w:szCs w:val="19"/>
          <w:u w:val="single"/>
        </w:rPr>
        <w:t xml:space="preserve"> </w:t>
      </w:r>
      <w:r w:rsidR="00F25940" w:rsidRPr="00317CDD">
        <w:rPr>
          <w:rFonts w:ascii="Tahoma" w:hAnsi="Tahoma" w:cs="Tahoma"/>
          <w:color w:val="auto"/>
          <w:sz w:val="19"/>
          <w:szCs w:val="19"/>
          <w:u w:val="single"/>
        </w:rPr>
        <w:t>–</w:t>
      </w:r>
      <w:r w:rsidR="000A2136" w:rsidRPr="00317CDD">
        <w:rPr>
          <w:rFonts w:ascii="Tahoma" w:hAnsi="Tahoma" w:cs="Tahoma"/>
          <w:color w:val="auto"/>
          <w:sz w:val="19"/>
          <w:szCs w:val="19"/>
          <w:u w:val="single"/>
        </w:rPr>
        <w:t xml:space="preserve"> </w:t>
      </w:r>
      <w:r w:rsidR="00F25940" w:rsidRPr="00317CDD">
        <w:rPr>
          <w:rFonts w:ascii="Tahoma" w:hAnsi="Tahoma" w:cs="Tahoma"/>
          <w:color w:val="auto"/>
          <w:sz w:val="19"/>
          <w:szCs w:val="19"/>
          <w:u w:val="single"/>
        </w:rPr>
        <w:t xml:space="preserve">Votar </w:t>
      </w:r>
      <w:r w:rsidR="00F26AA1" w:rsidRPr="00317CDD">
        <w:rPr>
          <w:rFonts w:ascii="Tahoma" w:hAnsi="Tahoma" w:cs="Tahoma"/>
          <w:color w:val="auto"/>
          <w:sz w:val="19"/>
          <w:szCs w:val="19"/>
          <w:u w:val="single"/>
        </w:rPr>
        <w:t xml:space="preserve">a opção de </w:t>
      </w:r>
      <w:r w:rsidR="00F25940" w:rsidRPr="00317CDD">
        <w:rPr>
          <w:rFonts w:ascii="Tahoma" w:hAnsi="Tahoma" w:cs="Tahoma"/>
          <w:color w:val="auto"/>
          <w:sz w:val="19"/>
          <w:szCs w:val="19"/>
          <w:u w:val="single"/>
        </w:rPr>
        <w:t xml:space="preserve">processo seletivo </w:t>
      </w:r>
      <w:r w:rsidR="00F26AA1" w:rsidRPr="00317CDD">
        <w:rPr>
          <w:rFonts w:ascii="Tahoma" w:hAnsi="Tahoma" w:cs="Tahoma"/>
          <w:color w:val="auto"/>
          <w:sz w:val="19"/>
          <w:szCs w:val="19"/>
          <w:u w:val="single"/>
        </w:rPr>
        <w:t>int</w:t>
      </w:r>
      <w:r w:rsidR="00F25940" w:rsidRPr="00317CDD">
        <w:rPr>
          <w:rFonts w:ascii="Tahoma" w:hAnsi="Tahoma" w:cs="Tahoma"/>
          <w:color w:val="auto"/>
          <w:sz w:val="19"/>
          <w:szCs w:val="19"/>
          <w:u w:val="single"/>
        </w:rPr>
        <w:t xml:space="preserve">erno para os profissionais do João XXIII ou </w:t>
      </w:r>
      <w:r w:rsidR="00F26AA1" w:rsidRPr="00317CDD">
        <w:rPr>
          <w:rFonts w:ascii="Tahoma" w:hAnsi="Tahoma" w:cs="Tahoma"/>
          <w:color w:val="auto"/>
          <w:sz w:val="19"/>
          <w:szCs w:val="19"/>
          <w:u w:val="single"/>
        </w:rPr>
        <w:t xml:space="preserve">a opção de processo </w:t>
      </w:r>
      <w:r w:rsidR="00F11788" w:rsidRPr="00317CDD">
        <w:rPr>
          <w:rFonts w:ascii="Tahoma" w:hAnsi="Tahoma" w:cs="Tahoma"/>
          <w:color w:val="auto"/>
          <w:sz w:val="19"/>
          <w:szCs w:val="19"/>
          <w:u w:val="single"/>
        </w:rPr>
        <w:t>aberto ao público externo.</w:t>
      </w:r>
      <w:r w:rsidR="00F87C8A" w:rsidRPr="00227A54">
        <w:rPr>
          <w:rFonts w:ascii="Tahoma" w:hAnsi="Tahoma" w:cs="Tahoma"/>
          <w:color w:val="auto"/>
          <w:sz w:val="19"/>
          <w:szCs w:val="19"/>
        </w:rPr>
        <w:t xml:space="preserve"> </w:t>
      </w:r>
      <w:r w:rsidR="00D82103" w:rsidRPr="00227A54">
        <w:rPr>
          <w:rFonts w:ascii="Tahoma" w:hAnsi="Tahoma" w:cs="Tahoma"/>
          <w:color w:val="auto"/>
          <w:sz w:val="19"/>
          <w:szCs w:val="19"/>
        </w:rPr>
        <w:t xml:space="preserve">Antes da votação 6 (seis) Conselheiros retornaram para sala, integralizando os 21 (vinte e um) Conselheiros aptos a votar, desses 17 (dezessete) Conselheiros votaram na opção de seleção interna para profissionais do João XXIII, 2 (dois) votaram na opção de processo aberto ao público externo </w:t>
      </w:r>
      <w:r w:rsidR="00B1249D" w:rsidRPr="00227A54">
        <w:rPr>
          <w:rFonts w:ascii="Tahoma" w:hAnsi="Tahoma" w:cs="Tahoma"/>
          <w:color w:val="auto"/>
          <w:sz w:val="19"/>
          <w:szCs w:val="19"/>
        </w:rPr>
        <w:t>e 2 (dois</w:t>
      </w:r>
      <w:r w:rsidR="00D82103" w:rsidRPr="00227A54">
        <w:rPr>
          <w:rFonts w:ascii="Tahoma" w:hAnsi="Tahoma" w:cs="Tahoma"/>
          <w:color w:val="auto"/>
          <w:sz w:val="19"/>
          <w:szCs w:val="19"/>
        </w:rPr>
        <w:t>) se abstiveram de votar.</w:t>
      </w:r>
      <w:r w:rsidR="00B1249D" w:rsidRPr="00227A54">
        <w:rPr>
          <w:rFonts w:ascii="Tahoma" w:hAnsi="Tahoma" w:cs="Tahoma"/>
          <w:color w:val="auto"/>
          <w:sz w:val="19"/>
          <w:szCs w:val="19"/>
        </w:rPr>
        <w:t xml:space="preserve"> Venceu a opção de seleção interna para profissionais do João XXIII por maioria absoluta dos votos, com as seguintes ressalvas: </w:t>
      </w:r>
      <w:r w:rsidR="003E7A3E" w:rsidRPr="00227A54">
        <w:rPr>
          <w:rFonts w:ascii="Tahoma" w:hAnsi="Tahoma" w:cs="Tahoma"/>
          <w:color w:val="auto"/>
          <w:sz w:val="19"/>
          <w:szCs w:val="19"/>
        </w:rPr>
        <w:t xml:space="preserve">a) </w:t>
      </w:r>
      <w:r w:rsidR="003E7A3E" w:rsidRPr="00227A54">
        <w:rPr>
          <w:rFonts w:ascii="Tahoma" w:hAnsi="Tahoma" w:cs="Tahoma"/>
          <w:i/>
          <w:color w:val="auto"/>
          <w:sz w:val="19"/>
          <w:szCs w:val="19"/>
        </w:rPr>
        <w:t>Art.1</w:t>
      </w:r>
      <w:r w:rsidR="003E7A3E" w:rsidRPr="00227A54">
        <w:rPr>
          <w:rFonts w:ascii="Tahoma" w:hAnsi="Tahoma" w:cs="Tahoma"/>
          <w:color w:val="auto"/>
          <w:sz w:val="19"/>
          <w:szCs w:val="19"/>
        </w:rPr>
        <w:t xml:space="preserve"> – ajustar que deverá ser </w:t>
      </w:r>
      <w:r w:rsidR="009021FD" w:rsidRPr="00227A54">
        <w:rPr>
          <w:rFonts w:ascii="Tahoma" w:hAnsi="Tahoma" w:cs="Tahoma"/>
          <w:color w:val="auto"/>
          <w:sz w:val="19"/>
          <w:szCs w:val="19"/>
        </w:rPr>
        <w:t xml:space="preserve">“inscrição </w:t>
      </w:r>
      <w:r w:rsidR="003E7A3E" w:rsidRPr="00227A54">
        <w:rPr>
          <w:rFonts w:ascii="Tahoma" w:hAnsi="Tahoma" w:cs="Tahoma"/>
          <w:color w:val="auto"/>
          <w:sz w:val="19"/>
          <w:szCs w:val="19"/>
        </w:rPr>
        <w:t>conjunta para os cargos de Diretora Geral e Vice-Diretora</w:t>
      </w:r>
      <w:r w:rsidR="009021FD" w:rsidRPr="00227A54">
        <w:rPr>
          <w:rFonts w:ascii="Tahoma" w:hAnsi="Tahoma" w:cs="Tahoma"/>
          <w:color w:val="auto"/>
          <w:sz w:val="19"/>
          <w:szCs w:val="19"/>
        </w:rPr>
        <w:t>”,</w:t>
      </w:r>
      <w:r w:rsidR="003E7A3E" w:rsidRPr="00227A54">
        <w:rPr>
          <w:rFonts w:ascii="Tahoma" w:hAnsi="Tahoma" w:cs="Tahoma"/>
          <w:color w:val="auto"/>
          <w:sz w:val="19"/>
          <w:szCs w:val="19"/>
        </w:rPr>
        <w:t xml:space="preserve"> especificando o cargo pretendido de cada candidato; b) </w:t>
      </w:r>
      <w:r w:rsidR="003E7A3E" w:rsidRPr="00227A54">
        <w:rPr>
          <w:rFonts w:ascii="Tahoma" w:hAnsi="Tahoma" w:cs="Tahoma"/>
          <w:i/>
          <w:color w:val="auto"/>
          <w:sz w:val="19"/>
          <w:szCs w:val="19"/>
        </w:rPr>
        <w:t>Art.2</w:t>
      </w:r>
      <w:r w:rsidR="003E7A3E" w:rsidRPr="00227A54">
        <w:rPr>
          <w:rFonts w:ascii="Tahoma" w:hAnsi="Tahoma" w:cs="Tahoma"/>
          <w:color w:val="auto"/>
          <w:sz w:val="19"/>
          <w:szCs w:val="19"/>
        </w:rPr>
        <w:t xml:space="preserve"> – retirar o pré-requisito </w:t>
      </w:r>
      <w:r w:rsidR="009021FD" w:rsidRPr="00227A54">
        <w:rPr>
          <w:rFonts w:ascii="Tahoma" w:hAnsi="Tahoma" w:cs="Tahoma"/>
          <w:color w:val="auto"/>
          <w:sz w:val="19"/>
          <w:szCs w:val="19"/>
        </w:rPr>
        <w:t>“</w:t>
      </w:r>
      <w:r w:rsidR="003E7A3E" w:rsidRPr="00227A54">
        <w:rPr>
          <w:rFonts w:ascii="Tahoma" w:hAnsi="Tahoma" w:cs="Tahoma"/>
          <w:color w:val="auto"/>
          <w:sz w:val="19"/>
          <w:szCs w:val="19"/>
        </w:rPr>
        <w:t>conhecimento de informática</w:t>
      </w:r>
      <w:r w:rsidR="009021FD" w:rsidRPr="00227A54">
        <w:rPr>
          <w:rFonts w:ascii="Tahoma" w:hAnsi="Tahoma" w:cs="Tahoma"/>
          <w:color w:val="auto"/>
          <w:sz w:val="19"/>
          <w:szCs w:val="19"/>
        </w:rPr>
        <w:t>”</w:t>
      </w:r>
      <w:r w:rsidR="003E7A3E" w:rsidRPr="00227A54">
        <w:rPr>
          <w:rFonts w:ascii="Tahoma" w:hAnsi="Tahoma" w:cs="Tahoma"/>
          <w:color w:val="auto"/>
          <w:sz w:val="19"/>
          <w:szCs w:val="19"/>
        </w:rPr>
        <w:t xml:space="preserve">; c) </w:t>
      </w:r>
      <w:r w:rsidR="003E7A3E" w:rsidRPr="00227A54">
        <w:rPr>
          <w:rFonts w:ascii="Tahoma" w:hAnsi="Tahoma" w:cs="Tahoma"/>
          <w:i/>
          <w:color w:val="auto"/>
          <w:sz w:val="19"/>
          <w:szCs w:val="19"/>
        </w:rPr>
        <w:t>Art.4</w:t>
      </w:r>
      <w:r w:rsidR="003E7A3E" w:rsidRPr="00227A54">
        <w:rPr>
          <w:rFonts w:ascii="Tahoma" w:hAnsi="Tahoma" w:cs="Tahoma"/>
          <w:color w:val="auto"/>
          <w:sz w:val="19"/>
          <w:szCs w:val="19"/>
        </w:rPr>
        <w:t xml:space="preserve"> - substituir </w:t>
      </w:r>
      <w:r w:rsidR="009021FD" w:rsidRPr="00227A54">
        <w:rPr>
          <w:rFonts w:ascii="Tahoma" w:hAnsi="Tahoma" w:cs="Tahoma"/>
          <w:color w:val="auto"/>
          <w:sz w:val="19"/>
          <w:szCs w:val="19"/>
        </w:rPr>
        <w:t>“</w:t>
      </w:r>
      <w:r w:rsidR="003E7A3E" w:rsidRPr="00227A54">
        <w:rPr>
          <w:rFonts w:ascii="Tahoma" w:hAnsi="Tahoma" w:cs="Tahoma"/>
          <w:color w:val="auto"/>
          <w:sz w:val="19"/>
          <w:szCs w:val="19"/>
        </w:rPr>
        <w:t>edital público</w:t>
      </w:r>
      <w:r w:rsidR="009021FD" w:rsidRPr="00227A54">
        <w:rPr>
          <w:rFonts w:ascii="Tahoma" w:hAnsi="Tahoma" w:cs="Tahoma"/>
          <w:color w:val="auto"/>
          <w:sz w:val="19"/>
          <w:szCs w:val="19"/>
        </w:rPr>
        <w:t>”</w:t>
      </w:r>
      <w:r w:rsidR="003E7A3E" w:rsidRPr="00227A54">
        <w:rPr>
          <w:rFonts w:ascii="Tahoma" w:hAnsi="Tahoma" w:cs="Tahoma"/>
          <w:color w:val="auto"/>
          <w:sz w:val="19"/>
          <w:szCs w:val="19"/>
        </w:rPr>
        <w:t xml:space="preserve"> simplesmente por </w:t>
      </w:r>
      <w:r w:rsidR="009021FD" w:rsidRPr="00227A54">
        <w:rPr>
          <w:rFonts w:ascii="Tahoma" w:hAnsi="Tahoma" w:cs="Tahoma"/>
          <w:color w:val="auto"/>
          <w:sz w:val="19"/>
          <w:szCs w:val="19"/>
        </w:rPr>
        <w:t>“</w:t>
      </w:r>
      <w:r w:rsidR="003E7A3E" w:rsidRPr="00227A54">
        <w:rPr>
          <w:rFonts w:ascii="Tahoma" w:hAnsi="Tahoma" w:cs="Tahoma"/>
          <w:color w:val="auto"/>
          <w:sz w:val="19"/>
          <w:szCs w:val="19"/>
        </w:rPr>
        <w:t>edital</w:t>
      </w:r>
      <w:r w:rsidR="009021FD" w:rsidRPr="00227A54">
        <w:rPr>
          <w:rFonts w:ascii="Tahoma" w:hAnsi="Tahoma" w:cs="Tahoma"/>
          <w:color w:val="auto"/>
          <w:sz w:val="19"/>
          <w:szCs w:val="19"/>
        </w:rPr>
        <w:t>”</w:t>
      </w:r>
      <w:r w:rsidR="00196617" w:rsidRPr="00227A54">
        <w:rPr>
          <w:rFonts w:ascii="Tahoma" w:hAnsi="Tahoma" w:cs="Tahoma"/>
          <w:color w:val="auto"/>
          <w:sz w:val="19"/>
          <w:szCs w:val="19"/>
        </w:rPr>
        <w:t xml:space="preserve"> e </w:t>
      </w:r>
      <w:r w:rsidR="009021FD" w:rsidRPr="00227A54">
        <w:rPr>
          <w:rFonts w:ascii="Tahoma" w:hAnsi="Tahoma" w:cs="Tahoma"/>
          <w:color w:val="auto"/>
          <w:sz w:val="19"/>
          <w:szCs w:val="19"/>
        </w:rPr>
        <w:t>“especificar</w:t>
      </w:r>
      <w:r w:rsidR="00196617" w:rsidRPr="00227A54">
        <w:rPr>
          <w:rFonts w:ascii="Tahoma" w:hAnsi="Tahoma" w:cs="Tahoma"/>
          <w:color w:val="auto"/>
          <w:sz w:val="19"/>
          <w:szCs w:val="19"/>
        </w:rPr>
        <w:t xml:space="preserve"> o dia</w:t>
      </w:r>
      <w:r w:rsidR="009021FD" w:rsidRPr="00227A54">
        <w:rPr>
          <w:rFonts w:ascii="Tahoma" w:hAnsi="Tahoma" w:cs="Tahoma"/>
          <w:color w:val="auto"/>
          <w:sz w:val="19"/>
          <w:szCs w:val="19"/>
        </w:rPr>
        <w:t>”</w:t>
      </w:r>
      <w:r w:rsidR="00196617" w:rsidRPr="00227A54">
        <w:rPr>
          <w:rFonts w:ascii="Tahoma" w:hAnsi="Tahoma" w:cs="Tahoma"/>
          <w:color w:val="auto"/>
          <w:sz w:val="19"/>
          <w:szCs w:val="19"/>
        </w:rPr>
        <w:t xml:space="preserve"> em que a documentação deverá ser entregue à Comissão de Seleção; d) </w:t>
      </w:r>
      <w:r w:rsidR="00196617" w:rsidRPr="00227A54">
        <w:rPr>
          <w:rFonts w:ascii="Tahoma" w:hAnsi="Tahoma" w:cs="Tahoma"/>
          <w:i/>
          <w:color w:val="auto"/>
          <w:sz w:val="19"/>
          <w:szCs w:val="19"/>
        </w:rPr>
        <w:t>Art.5</w:t>
      </w:r>
      <w:r w:rsidR="00196617" w:rsidRPr="00227A54">
        <w:rPr>
          <w:rFonts w:ascii="Tahoma" w:hAnsi="Tahoma" w:cs="Tahoma"/>
          <w:color w:val="auto"/>
          <w:sz w:val="19"/>
          <w:szCs w:val="19"/>
        </w:rPr>
        <w:t xml:space="preserve"> – substituir </w:t>
      </w:r>
      <w:r w:rsidR="009021FD" w:rsidRPr="00227A54">
        <w:rPr>
          <w:rFonts w:ascii="Tahoma" w:hAnsi="Tahoma" w:cs="Tahoma"/>
          <w:color w:val="auto"/>
          <w:sz w:val="19"/>
          <w:szCs w:val="19"/>
        </w:rPr>
        <w:t>“</w:t>
      </w:r>
      <w:r w:rsidR="00196617" w:rsidRPr="00227A54">
        <w:rPr>
          <w:rFonts w:ascii="Tahoma" w:hAnsi="Tahoma" w:cs="Tahoma"/>
          <w:color w:val="auto"/>
          <w:sz w:val="19"/>
          <w:szCs w:val="19"/>
        </w:rPr>
        <w:t>processo seletivo</w:t>
      </w:r>
      <w:r w:rsidR="009021FD" w:rsidRPr="00227A54">
        <w:rPr>
          <w:rFonts w:ascii="Tahoma" w:hAnsi="Tahoma" w:cs="Tahoma"/>
          <w:color w:val="auto"/>
          <w:sz w:val="19"/>
          <w:szCs w:val="19"/>
        </w:rPr>
        <w:t>”</w:t>
      </w:r>
      <w:r w:rsidR="00196617" w:rsidRPr="00227A54">
        <w:rPr>
          <w:rFonts w:ascii="Tahoma" w:hAnsi="Tahoma" w:cs="Tahoma"/>
          <w:color w:val="auto"/>
          <w:sz w:val="19"/>
          <w:szCs w:val="19"/>
        </w:rPr>
        <w:t xml:space="preserve"> por </w:t>
      </w:r>
      <w:r w:rsidR="009021FD" w:rsidRPr="00227A54">
        <w:rPr>
          <w:rFonts w:ascii="Tahoma" w:hAnsi="Tahoma" w:cs="Tahoma"/>
          <w:color w:val="auto"/>
          <w:sz w:val="19"/>
          <w:szCs w:val="19"/>
        </w:rPr>
        <w:t>“</w:t>
      </w:r>
      <w:r w:rsidR="00196617" w:rsidRPr="00227A54">
        <w:rPr>
          <w:rFonts w:ascii="Tahoma" w:hAnsi="Tahoma" w:cs="Tahoma"/>
          <w:color w:val="auto"/>
          <w:sz w:val="19"/>
          <w:szCs w:val="19"/>
        </w:rPr>
        <w:t>processo de avaliação das propostas</w:t>
      </w:r>
      <w:r w:rsidR="009021FD" w:rsidRPr="00227A54">
        <w:rPr>
          <w:rFonts w:ascii="Tahoma" w:hAnsi="Tahoma" w:cs="Tahoma"/>
          <w:color w:val="auto"/>
          <w:sz w:val="19"/>
          <w:szCs w:val="19"/>
        </w:rPr>
        <w:t>”</w:t>
      </w:r>
      <w:r w:rsidR="00196617" w:rsidRPr="00227A54">
        <w:rPr>
          <w:rFonts w:ascii="Tahoma" w:hAnsi="Tahoma" w:cs="Tahoma"/>
          <w:color w:val="auto"/>
          <w:sz w:val="19"/>
          <w:szCs w:val="19"/>
        </w:rPr>
        <w:t xml:space="preserve">; incluir a </w:t>
      </w:r>
      <w:r w:rsidR="009021FD" w:rsidRPr="00227A54">
        <w:rPr>
          <w:rFonts w:ascii="Tahoma" w:hAnsi="Tahoma" w:cs="Tahoma"/>
          <w:color w:val="auto"/>
          <w:sz w:val="19"/>
          <w:szCs w:val="19"/>
        </w:rPr>
        <w:t xml:space="preserve">análise “do </w:t>
      </w:r>
      <w:r w:rsidR="00196617" w:rsidRPr="00227A54">
        <w:rPr>
          <w:rFonts w:ascii="Tahoma" w:hAnsi="Tahoma" w:cs="Tahoma"/>
          <w:color w:val="auto"/>
          <w:sz w:val="19"/>
          <w:szCs w:val="19"/>
        </w:rPr>
        <w:t>projeto de gestão</w:t>
      </w:r>
      <w:r w:rsidR="009021FD" w:rsidRPr="00227A54">
        <w:rPr>
          <w:rFonts w:ascii="Tahoma" w:hAnsi="Tahoma" w:cs="Tahoma"/>
          <w:color w:val="auto"/>
          <w:sz w:val="19"/>
          <w:szCs w:val="19"/>
        </w:rPr>
        <w:t>”</w:t>
      </w:r>
      <w:r w:rsidR="00196617" w:rsidRPr="00227A54">
        <w:rPr>
          <w:rFonts w:ascii="Tahoma" w:hAnsi="Tahoma" w:cs="Tahoma"/>
          <w:color w:val="auto"/>
          <w:sz w:val="19"/>
          <w:szCs w:val="19"/>
        </w:rPr>
        <w:t xml:space="preserve">; incluir que as entrevistas consistirão de apresentações </w:t>
      </w:r>
      <w:r w:rsidR="009021FD" w:rsidRPr="00227A54">
        <w:rPr>
          <w:rFonts w:ascii="Tahoma" w:hAnsi="Tahoma" w:cs="Tahoma"/>
          <w:color w:val="auto"/>
          <w:sz w:val="19"/>
          <w:szCs w:val="19"/>
        </w:rPr>
        <w:t xml:space="preserve">dos planos de gestão pela dupla de candidato(a)s; </w:t>
      </w:r>
      <w:r w:rsidR="005D45D5" w:rsidRPr="00227A54">
        <w:rPr>
          <w:rFonts w:ascii="Tahoma" w:hAnsi="Tahoma" w:cs="Tahoma"/>
          <w:color w:val="auto"/>
          <w:sz w:val="19"/>
          <w:szCs w:val="19"/>
        </w:rPr>
        <w:t xml:space="preserve">informar que </w:t>
      </w:r>
      <w:r w:rsidR="009021FD" w:rsidRPr="00227A54">
        <w:rPr>
          <w:rFonts w:ascii="Tahoma" w:hAnsi="Tahoma" w:cs="Tahoma"/>
          <w:color w:val="auto"/>
          <w:sz w:val="19"/>
          <w:szCs w:val="19"/>
        </w:rPr>
        <w:t>o resultado do p</w:t>
      </w:r>
      <w:r w:rsidR="005D45D5" w:rsidRPr="00227A54">
        <w:rPr>
          <w:rFonts w:ascii="Tahoma" w:hAnsi="Tahoma" w:cs="Tahoma"/>
          <w:color w:val="auto"/>
          <w:sz w:val="19"/>
          <w:szCs w:val="19"/>
        </w:rPr>
        <w:t xml:space="preserve">rocesso seletivo será divulgado aos candidatos em 23 de maio de 2019 e não “em Edital Público à comunidade escolar”; </w:t>
      </w:r>
      <w:r w:rsidR="005D45D5" w:rsidRPr="00227A54">
        <w:rPr>
          <w:rFonts w:ascii="Tahoma" w:hAnsi="Tahoma" w:cs="Tahoma"/>
          <w:i/>
          <w:color w:val="auto"/>
          <w:sz w:val="19"/>
          <w:szCs w:val="19"/>
        </w:rPr>
        <w:t>Art.6</w:t>
      </w:r>
      <w:r w:rsidR="005D45D5" w:rsidRPr="00227A54">
        <w:rPr>
          <w:rFonts w:ascii="Tahoma" w:hAnsi="Tahoma" w:cs="Tahoma"/>
          <w:color w:val="auto"/>
          <w:sz w:val="19"/>
          <w:szCs w:val="19"/>
        </w:rPr>
        <w:t xml:space="preserve"> – esclarecer que </w:t>
      </w:r>
      <w:r w:rsidR="00880E35" w:rsidRPr="00227A54">
        <w:rPr>
          <w:rFonts w:ascii="Tahoma" w:hAnsi="Tahoma" w:cs="Tahoma"/>
          <w:color w:val="auto"/>
          <w:sz w:val="19"/>
          <w:szCs w:val="19"/>
        </w:rPr>
        <w:t>“</w:t>
      </w:r>
      <w:r w:rsidR="005D45D5" w:rsidRPr="00227A54">
        <w:rPr>
          <w:rFonts w:ascii="Tahoma" w:hAnsi="Tahoma" w:cs="Tahoma"/>
          <w:color w:val="auto"/>
          <w:sz w:val="19"/>
          <w:szCs w:val="19"/>
        </w:rPr>
        <w:t xml:space="preserve">a </w:t>
      </w:r>
      <w:r w:rsidR="00880E35" w:rsidRPr="00227A54">
        <w:rPr>
          <w:rFonts w:ascii="Tahoma" w:hAnsi="Tahoma" w:cs="Tahoma"/>
          <w:color w:val="auto"/>
          <w:sz w:val="19"/>
          <w:szCs w:val="19"/>
        </w:rPr>
        <w:t>pontuação final resultará da média aritmética das pontuações, individuais, dos dois candidatos, somada à pontuação do plano de gestão. Em caso de empate, a pontuação recebida no plano de gestão será utilizada como critério para desempate. Permanecendo o empate, será encaminhado ao Conselho Deliberante para decisão.”</w:t>
      </w:r>
      <w:r w:rsidR="00C90086" w:rsidRPr="00227A54">
        <w:rPr>
          <w:rFonts w:ascii="Tahoma" w:hAnsi="Tahoma" w:cs="Tahoma"/>
          <w:color w:val="auto"/>
          <w:sz w:val="19"/>
          <w:szCs w:val="19"/>
        </w:rPr>
        <w:t xml:space="preserve">; no </w:t>
      </w:r>
      <w:r w:rsidR="00C90086" w:rsidRPr="00227A54">
        <w:rPr>
          <w:rFonts w:ascii="Tahoma" w:hAnsi="Tahoma" w:cs="Tahoma"/>
          <w:i/>
          <w:color w:val="auto"/>
          <w:sz w:val="19"/>
          <w:szCs w:val="19"/>
        </w:rPr>
        <w:t>Anexo I</w:t>
      </w:r>
      <w:r w:rsidR="00C90086" w:rsidRPr="00227A54">
        <w:rPr>
          <w:rFonts w:ascii="Tahoma" w:hAnsi="Tahoma" w:cs="Tahoma"/>
          <w:color w:val="auto"/>
          <w:sz w:val="19"/>
          <w:szCs w:val="19"/>
        </w:rPr>
        <w:t xml:space="preserve"> – para os cargos Diretor(a) Geral e Vice-Diretor(a), no item Conhecimentos – substituir “além de licenciatura e conhecimentos de informática” por “ter o curso de licenciatura”; no </w:t>
      </w:r>
      <w:r w:rsidR="00C90086" w:rsidRPr="00227A54">
        <w:rPr>
          <w:rFonts w:ascii="Tahoma" w:hAnsi="Tahoma" w:cs="Tahoma"/>
          <w:i/>
          <w:color w:val="auto"/>
          <w:sz w:val="19"/>
          <w:szCs w:val="19"/>
        </w:rPr>
        <w:t>Anexo II</w:t>
      </w:r>
      <w:r w:rsidR="00C90086" w:rsidRPr="00227A54">
        <w:rPr>
          <w:rFonts w:ascii="Tahoma" w:hAnsi="Tahoma" w:cs="Tahoma"/>
          <w:color w:val="auto"/>
          <w:sz w:val="19"/>
          <w:szCs w:val="19"/>
        </w:rPr>
        <w:t xml:space="preserve"> – incluir no topo do quadro a marcação para cargos de Diretor(a) Geral e Vice-Direto(a) e espaço para indicação da “Composição da direção pedagógica (nomes)”; no </w:t>
      </w:r>
      <w:r w:rsidR="00C90086" w:rsidRPr="00227A54">
        <w:rPr>
          <w:rFonts w:ascii="Tahoma" w:hAnsi="Tahoma" w:cs="Tahoma"/>
          <w:i/>
          <w:color w:val="auto"/>
          <w:sz w:val="19"/>
          <w:szCs w:val="19"/>
        </w:rPr>
        <w:t>Anexo III</w:t>
      </w:r>
      <w:r w:rsidR="00C90086" w:rsidRPr="00227A54">
        <w:rPr>
          <w:rFonts w:ascii="Tahoma" w:hAnsi="Tahoma" w:cs="Tahoma"/>
          <w:color w:val="auto"/>
          <w:sz w:val="19"/>
          <w:szCs w:val="19"/>
        </w:rPr>
        <w:t xml:space="preserve"> – </w:t>
      </w:r>
      <w:r w:rsidR="003813DB" w:rsidRPr="00227A54">
        <w:rPr>
          <w:rFonts w:ascii="Tahoma" w:hAnsi="Tahoma" w:cs="Tahoma"/>
          <w:color w:val="auto"/>
          <w:sz w:val="19"/>
          <w:szCs w:val="19"/>
        </w:rPr>
        <w:t xml:space="preserve">na Qualificação – definir como “combinação livre” totalizando no máximo 2,5 pontos e  na </w:t>
      </w:r>
      <w:r w:rsidR="00C90086" w:rsidRPr="00227A54">
        <w:rPr>
          <w:rFonts w:ascii="Tahoma" w:hAnsi="Tahoma" w:cs="Tahoma"/>
          <w:color w:val="auto"/>
          <w:sz w:val="19"/>
          <w:szCs w:val="19"/>
        </w:rPr>
        <w:t xml:space="preserve">Formação Continuada – corrigir no item ministrou palestra, curso e/ou oficina a partir de 2014 a pontuação “máximo de 5 para 0,5” e, por fim, </w:t>
      </w:r>
      <w:r w:rsidR="009D71BB" w:rsidRPr="00227A54">
        <w:rPr>
          <w:rFonts w:ascii="Tahoma" w:hAnsi="Tahoma" w:cs="Tahoma"/>
          <w:color w:val="auto"/>
          <w:sz w:val="19"/>
          <w:szCs w:val="19"/>
        </w:rPr>
        <w:t>incluir a orientação “O plano de gestão não necessariamente será executado na sua integralidade e passa</w:t>
      </w:r>
      <w:r w:rsidR="000F42FE" w:rsidRPr="00227A54">
        <w:rPr>
          <w:rFonts w:ascii="Tahoma" w:hAnsi="Tahoma" w:cs="Tahoma"/>
          <w:color w:val="auto"/>
          <w:sz w:val="19"/>
          <w:szCs w:val="19"/>
        </w:rPr>
        <w:t xml:space="preserve"> </w:t>
      </w:r>
      <w:r w:rsidR="009D71BB" w:rsidRPr="00227A54">
        <w:rPr>
          <w:rFonts w:ascii="Tahoma" w:hAnsi="Tahoma" w:cs="Tahoma"/>
          <w:color w:val="auto"/>
          <w:sz w:val="19"/>
          <w:szCs w:val="19"/>
        </w:rPr>
        <w:t xml:space="preserve">a ser propriedade do Colégio João XXIII”. </w:t>
      </w:r>
      <w:r w:rsidR="00BD24FC" w:rsidRPr="00227A54">
        <w:rPr>
          <w:rFonts w:ascii="Tahoma" w:hAnsi="Tahoma" w:cs="Tahoma"/>
          <w:color w:val="auto"/>
          <w:sz w:val="19"/>
          <w:szCs w:val="19"/>
        </w:rPr>
        <w:t>Na pauta</w:t>
      </w:r>
      <w:r w:rsidR="00BD24FC" w:rsidRPr="00227A54">
        <w:rPr>
          <w:rFonts w:ascii="Tahoma" w:hAnsi="Tahoma" w:cs="Tahoma"/>
          <w:b/>
          <w:color w:val="auto"/>
          <w:sz w:val="19"/>
          <w:szCs w:val="19"/>
        </w:rPr>
        <w:t xml:space="preserve"> </w:t>
      </w:r>
      <w:r w:rsidR="00380BC8" w:rsidRPr="00227A54">
        <w:rPr>
          <w:rFonts w:ascii="Tahoma" w:hAnsi="Tahoma" w:cs="Tahoma"/>
          <w:b/>
          <w:color w:val="auto"/>
          <w:sz w:val="19"/>
          <w:szCs w:val="19"/>
        </w:rPr>
        <w:t xml:space="preserve">Planejamento do futuro da Escola, </w:t>
      </w:r>
      <w:r w:rsidR="00380BC8" w:rsidRPr="00227A54">
        <w:rPr>
          <w:rFonts w:ascii="Tahoma" w:hAnsi="Tahoma" w:cs="Tahoma"/>
          <w:color w:val="auto"/>
          <w:sz w:val="19"/>
          <w:szCs w:val="19"/>
        </w:rPr>
        <w:t xml:space="preserve">a Presidente propôs que o tópico </w:t>
      </w:r>
      <w:r w:rsidR="00232A5E" w:rsidRPr="00227A54">
        <w:rPr>
          <w:rFonts w:ascii="Tahoma" w:hAnsi="Tahoma" w:cs="Tahoma"/>
          <w:b/>
          <w:color w:val="auto"/>
          <w:sz w:val="19"/>
          <w:szCs w:val="19"/>
        </w:rPr>
        <w:t>d)</w:t>
      </w:r>
      <w:r w:rsidR="00380BC8" w:rsidRPr="00227A54">
        <w:rPr>
          <w:rFonts w:ascii="Tahoma" w:hAnsi="Tahoma" w:cs="Tahoma"/>
          <w:b/>
          <w:color w:val="auto"/>
          <w:sz w:val="19"/>
          <w:szCs w:val="19"/>
        </w:rPr>
        <w:t xml:space="preserve"> Recomposição da Diretoria da Fundação </w:t>
      </w:r>
      <w:r w:rsidR="00380BC8" w:rsidRPr="00227A54">
        <w:rPr>
          <w:rFonts w:ascii="Tahoma" w:hAnsi="Tahoma" w:cs="Tahoma"/>
          <w:color w:val="auto"/>
          <w:sz w:val="19"/>
          <w:szCs w:val="19"/>
        </w:rPr>
        <w:t xml:space="preserve">seja encaminhado nesta assembleia, </w:t>
      </w:r>
      <w:r w:rsidR="005D0732" w:rsidRPr="00227A54">
        <w:rPr>
          <w:rFonts w:ascii="Tahoma" w:hAnsi="Tahoma" w:cs="Tahoma"/>
          <w:color w:val="auto"/>
          <w:sz w:val="19"/>
          <w:szCs w:val="19"/>
        </w:rPr>
        <w:t>em função</w:t>
      </w:r>
      <w:r w:rsidR="00380BC8" w:rsidRPr="00227A54">
        <w:rPr>
          <w:rFonts w:ascii="Tahoma" w:hAnsi="Tahoma" w:cs="Tahoma"/>
          <w:color w:val="auto"/>
          <w:sz w:val="19"/>
          <w:szCs w:val="19"/>
        </w:rPr>
        <w:t xml:space="preserve"> da </w:t>
      </w:r>
      <w:r w:rsidR="005D0732" w:rsidRPr="00227A54">
        <w:rPr>
          <w:rFonts w:ascii="Tahoma" w:hAnsi="Tahoma" w:cs="Tahoma"/>
          <w:color w:val="auto"/>
          <w:sz w:val="19"/>
          <w:szCs w:val="19"/>
        </w:rPr>
        <w:t xml:space="preserve">necessidade de </w:t>
      </w:r>
      <w:r w:rsidR="00380BC8" w:rsidRPr="00227A54">
        <w:rPr>
          <w:rFonts w:ascii="Tahoma" w:hAnsi="Tahoma" w:cs="Tahoma"/>
          <w:color w:val="auto"/>
          <w:sz w:val="19"/>
          <w:szCs w:val="19"/>
        </w:rPr>
        <w:t xml:space="preserve">Homologação </w:t>
      </w:r>
      <w:r w:rsidR="00232A5E" w:rsidRPr="00227A54">
        <w:rPr>
          <w:rFonts w:ascii="Tahoma" w:hAnsi="Tahoma" w:cs="Tahoma"/>
          <w:color w:val="auto"/>
          <w:sz w:val="19"/>
          <w:szCs w:val="19"/>
        </w:rPr>
        <w:t xml:space="preserve">pelo Conselho Deliberante da indicação pela Diretoria da Fundação do novo Diretor Financeiro. </w:t>
      </w:r>
      <w:r w:rsidR="00BB26A0" w:rsidRPr="00227A54">
        <w:rPr>
          <w:rFonts w:ascii="Tahoma" w:hAnsi="Tahoma" w:cs="Tahoma"/>
          <w:color w:val="auto"/>
          <w:sz w:val="19"/>
          <w:szCs w:val="19"/>
        </w:rPr>
        <w:t>Por se tratar de uma excepcionalidade</w:t>
      </w:r>
      <w:r w:rsidR="008140EF" w:rsidRPr="00227A54">
        <w:rPr>
          <w:rFonts w:ascii="Tahoma" w:hAnsi="Tahoma" w:cs="Tahoma"/>
          <w:color w:val="auto"/>
          <w:sz w:val="19"/>
          <w:szCs w:val="19"/>
        </w:rPr>
        <w:t xml:space="preserve"> e por não poder aguardar até esta assembleia, em função das urgências das demandas </w:t>
      </w:r>
      <w:r w:rsidR="005D0732" w:rsidRPr="00227A54">
        <w:rPr>
          <w:rFonts w:ascii="Tahoma" w:hAnsi="Tahoma" w:cs="Tahoma"/>
          <w:color w:val="auto"/>
          <w:sz w:val="19"/>
          <w:szCs w:val="19"/>
        </w:rPr>
        <w:t>em an</w:t>
      </w:r>
      <w:r w:rsidR="00775E0F" w:rsidRPr="00227A54">
        <w:rPr>
          <w:rFonts w:ascii="Tahoma" w:hAnsi="Tahoma" w:cs="Tahoma"/>
          <w:color w:val="auto"/>
          <w:sz w:val="19"/>
          <w:szCs w:val="19"/>
        </w:rPr>
        <w:t>d</w:t>
      </w:r>
      <w:r w:rsidR="005D0732" w:rsidRPr="00227A54">
        <w:rPr>
          <w:rFonts w:ascii="Tahoma" w:hAnsi="Tahoma" w:cs="Tahoma"/>
          <w:color w:val="auto"/>
          <w:sz w:val="19"/>
          <w:szCs w:val="19"/>
        </w:rPr>
        <w:t xml:space="preserve">amento </w:t>
      </w:r>
      <w:r w:rsidR="00775E0F" w:rsidRPr="00227A54">
        <w:rPr>
          <w:rFonts w:ascii="Tahoma" w:hAnsi="Tahoma" w:cs="Tahoma"/>
          <w:color w:val="auto"/>
          <w:sz w:val="19"/>
          <w:szCs w:val="19"/>
        </w:rPr>
        <w:t>n</w:t>
      </w:r>
      <w:r w:rsidR="008140EF" w:rsidRPr="00227A54">
        <w:rPr>
          <w:rFonts w:ascii="Tahoma" w:hAnsi="Tahoma" w:cs="Tahoma"/>
          <w:color w:val="auto"/>
          <w:sz w:val="19"/>
          <w:szCs w:val="19"/>
        </w:rPr>
        <w:t xml:space="preserve">a Diretoria Financeira, </w:t>
      </w:r>
      <w:r w:rsidR="00BB26A0" w:rsidRPr="00227A54">
        <w:rPr>
          <w:rFonts w:ascii="Tahoma" w:hAnsi="Tahoma" w:cs="Tahoma"/>
          <w:color w:val="auto"/>
          <w:sz w:val="19"/>
          <w:szCs w:val="19"/>
        </w:rPr>
        <w:t>e</w:t>
      </w:r>
      <w:r w:rsidR="00232A5E" w:rsidRPr="00227A54">
        <w:rPr>
          <w:rFonts w:ascii="Tahoma" w:hAnsi="Tahoma" w:cs="Tahoma"/>
          <w:color w:val="auto"/>
          <w:sz w:val="19"/>
          <w:szCs w:val="19"/>
        </w:rPr>
        <w:t>m 14 de dezembro de 2018, a Diretoria Executiva convidou o pai Denilson Go</w:t>
      </w:r>
      <w:r w:rsidR="00775E0F" w:rsidRPr="00227A54">
        <w:rPr>
          <w:rFonts w:ascii="Tahoma" w:hAnsi="Tahoma" w:cs="Tahoma"/>
          <w:color w:val="auto"/>
          <w:sz w:val="19"/>
          <w:szCs w:val="19"/>
        </w:rPr>
        <w:t>n</w:t>
      </w:r>
      <w:r w:rsidR="00232A5E" w:rsidRPr="00227A54">
        <w:rPr>
          <w:rFonts w:ascii="Tahoma" w:hAnsi="Tahoma" w:cs="Tahoma"/>
          <w:color w:val="auto"/>
          <w:sz w:val="19"/>
          <w:szCs w:val="19"/>
        </w:rPr>
        <w:t>çalves de Oliveira, Conselheiro Suplente do 8</w:t>
      </w:r>
      <w:r w:rsidR="007D0840" w:rsidRPr="00227A54">
        <w:rPr>
          <w:rFonts w:ascii="Tahoma" w:hAnsi="Tahoma" w:cs="Tahoma"/>
          <w:color w:val="auto"/>
          <w:sz w:val="19"/>
          <w:szCs w:val="19"/>
        </w:rPr>
        <w:t>º. a</w:t>
      </w:r>
      <w:r w:rsidR="00562C03" w:rsidRPr="00227A54">
        <w:rPr>
          <w:rFonts w:ascii="Tahoma" w:hAnsi="Tahoma" w:cs="Tahoma"/>
          <w:color w:val="auto"/>
          <w:sz w:val="19"/>
          <w:szCs w:val="19"/>
        </w:rPr>
        <w:t>no E do Ensino Fundamental, a ocupar o cargo de Diretor Financeiro,</w:t>
      </w:r>
      <w:r w:rsidR="008140EF" w:rsidRPr="00227A54">
        <w:rPr>
          <w:rFonts w:ascii="Tahoma" w:hAnsi="Tahoma" w:cs="Tahoma"/>
          <w:color w:val="auto"/>
          <w:sz w:val="19"/>
          <w:szCs w:val="19"/>
        </w:rPr>
        <w:t xml:space="preserve"> com </w:t>
      </w:r>
      <w:r w:rsidR="005D0732" w:rsidRPr="00227A54">
        <w:rPr>
          <w:rFonts w:ascii="Tahoma" w:hAnsi="Tahoma" w:cs="Tahoma"/>
          <w:color w:val="auto"/>
          <w:sz w:val="19"/>
          <w:szCs w:val="19"/>
        </w:rPr>
        <w:t xml:space="preserve">encaminhamento da </w:t>
      </w:r>
      <w:r w:rsidR="008140EF" w:rsidRPr="00227A54">
        <w:rPr>
          <w:rFonts w:ascii="Tahoma" w:hAnsi="Tahoma" w:cs="Tahoma"/>
          <w:color w:val="auto"/>
          <w:sz w:val="19"/>
          <w:szCs w:val="19"/>
        </w:rPr>
        <w:t xml:space="preserve">aprovação do Conselho Deliberante </w:t>
      </w:r>
      <w:r w:rsidR="008140EF" w:rsidRPr="00227A54">
        <w:rPr>
          <w:rFonts w:ascii="Tahoma" w:hAnsi="Tahoma" w:cs="Tahoma"/>
          <w:i/>
          <w:color w:val="auto"/>
          <w:sz w:val="19"/>
          <w:szCs w:val="19"/>
        </w:rPr>
        <w:t>Ad Referendum</w:t>
      </w:r>
      <w:r w:rsidR="00562C03" w:rsidRPr="00227A54">
        <w:rPr>
          <w:rFonts w:ascii="Tahoma" w:hAnsi="Tahoma" w:cs="Tahoma"/>
          <w:color w:val="auto"/>
          <w:sz w:val="19"/>
          <w:szCs w:val="19"/>
        </w:rPr>
        <w:t xml:space="preserve"> </w:t>
      </w:r>
      <w:r w:rsidR="008140EF" w:rsidRPr="00227A54">
        <w:rPr>
          <w:rFonts w:ascii="Tahoma" w:hAnsi="Tahoma" w:cs="Tahoma"/>
          <w:color w:val="auto"/>
          <w:sz w:val="19"/>
          <w:szCs w:val="19"/>
        </w:rPr>
        <w:t>para o</w:t>
      </w:r>
      <w:r w:rsidR="00562C03" w:rsidRPr="00227A54">
        <w:rPr>
          <w:rFonts w:ascii="Tahoma" w:hAnsi="Tahoma" w:cs="Tahoma"/>
          <w:color w:val="auto"/>
          <w:sz w:val="19"/>
          <w:szCs w:val="19"/>
        </w:rPr>
        <w:t xml:space="preserve"> mandato de 14 de </w:t>
      </w:r>
      <w:r w:rsidR="00562C03" w:rsidRPr="00227A54">
        <w:rPr>
          <w:rFonts w:ascii="Tahoma" w:hAnsi="Tahoma" w:cs="Tahoma"/>
          <w:color w:val="auto"/>
          <w:sz w:val="19"/>
          <w:szCs w:val="19"/>
        </w:rPr>
        <w:lastRenderedPageBreak/>
        <w:t xml:space="preserve">dezembro de 2018 até o encerramento do mandato desta gestão, em 31 de dezembro de 2019. </w:t>
      </w:r>
      <w:r w:rsidR="00D63D28" w:rsidRPr="00227A54">
        <w:rPr>
          <w:rFonts w:ascii="Tahoma" w:hAnsi="Tahoma" w:cs="Tahoma"/>
          <w:color w:val="auto"/>
          <w:sz w:val="19"/>
          <w:szCs w:val="19"/>
        </w:rPr>
        <w:t xml:space="preserve">A Presidente informou que o Conselheiro Denilson Gonçalves de Oliveira naquela data aceitou o convite para assumir o cargo. Salientou que é Advogado e Contador, tem experiência na área Financeira, está </w:t>
      </w:r>
      <w:r w:rsidR="00A1524A" w:rsidRPr="00227A54">
        <w:rPr>
          <w:rFonts w:ascii="Tahoma" w:hAnsi="Tahoma" w:cs="Tahoma"/>
          <w:color w:val="auto"/>
          <w:sz w:val="19"/>
          <w:szCs w:val="19"/>
        </w:rPr>
        <w:t>com 48</w:t>
      </w:r>
      <w:r w:rsidR="00D63D28" w:rsidRPr="00227A54">
        <w:rPr>
          <w:rFonts w:ascii="Tahoma" w:hAnsi="Tahoma" w:cs="Tahoma"/>
          <w:color w:val="auto"/>
          <w:sz w:val="19"/>
          <w:szCs w:val="19"/>
        </w:rPr>
        <w:t xml:space="preserve"> anos, é pai de 2 filhos matriculados no João XXIII, </w:t>
      </w:r>
      <w:r w:rsidR="007D0840" w:rsidRPr="00227A54">
        <w:rPr>
          <w:rFonts w:ascii="Tahoma" w:hAnsi="Tahoma" w:cs="Tahoma"/>
          <w:color w:val="auto"/>
          <w:sz w:val="19"/>
          <w:szCs w:val="19"/>
        </w:rPr>
        <w:t>em 2018, Artur Fagundes de Oliveira, aluno no 9º</w:t>
      </w:r>
      <w:r w:rsidR="00D63D28" w:rsidRPr="00227A54">
        <w:rPr>
          <w:rFonts w:ascii="Tahoma" w:hAnsi="Tahoma" w:cs="Tahoma"/>
          <w:color w:val="auto"/>
          <w:sz w:val="19"/>
          <w:szCs w:val="19"/>
        </w:rPr>
        <w:t xml:space="preserve"> </w:t>
      </w:r>
      <w:r w:rsidR="007D0840" w:rsidRPr="00227A54">
        <w:rPr>
          <w:rFonts w:ascii="Tahoma" w:hAnsi="Tahoma" w:cs="Tahoma"/>
          <w:color w:val="auto"/>
          <w:sz w:val="19"/>
          <w:szCs w:val="19"/>
        </w:rPr>
        <w:t>a</w:t>
      </w:r>
      <w:r w:rsidR="00D63D28" w:rsidRPr="00227A54">
        <w:rPr>
          <w:rFonts w:ascii="Tahoma" w:hAnsi="Tahoma" w:cs="Tahoma"/>
          <w:color w:val="auto"/>
          <w:sz w:val="19"/>
          <w:szCs w:val="19"/>
        </w:rPr>
        <w:t>no</w:t>
      </w:r>
      <w:r w:rsidR="007D0840" w:rsidRPr="00227A54">
        <w:rPr>
          <w:rFonts w:ascii="Tahoma" w:hAnsi="Tahoma" w:cs="Tahoma"/>
          <w:color w:val="auto"/>
          <w:sz w:val="19"/>
          <w:szCs w:val="19"/>
        </w:rPr>
        <w:t xml:space="preserve"> E</w:t>
      </w:r>
      <w:r w:rsidR="00D63D28" w:rsidRPr="00227A54">
        <w:rPr>
          <w:rFonts w:ascii="Tahoma" w:hAnsi="Tahoma" w:cs="Tahoma"/>
          <w:color w:val="auto"/>
          <w:sz w:val="19"/>
          <w:szCs w:val="19"/>
        </w:rPr>
        <w:t xml:space="preserve"> e </w:t>
      </w:r>
      <w:r w:rsidR="00A1524A" w:rsidRPr="00227A54">
        <w:rPr>
          <w:rFonts w:ascii="Tahoma" w:hAnsi="Tahoma" w:cs="Tahoma"/>
          <w:color w:val="auto"/>
          <w:sz w:val="19"/>
          <w:szCs w:val="19"/>
        </w:rPr>
        <w:t>Sofia Fagundes de Oliveira</w:t>
      </w:r>
      <w:r w:rsidR="00D63D28" w:rsidRPr="00227A54">
        <w:rPr>
          <w:rFonts w:ascii="Tahoma" w:hAnsi="Tahoma" w:cs="Tahoma"/>
          <w:color w:val="auto"/>
          <w:sz w:val="19"/>
          <w:szCs w:val="19"/>
        </w:rPr>
        <w:t xml:space="preserve"> aluna no </w:t>
      </w:r>
      <w:r w:rsidR="007D0840" w:rsidRPr="00227A54">
        <w:rPr>
          <w:rFonts w:ascii="Tahoma" w:hAnsi="Tahoma" w:cs="Tahoma"/>
          <w:color w:val="auto"/>
          <w:sz w:val="19"/>
          <w:szCs w:val="19"/>
        </w:rPr>
        <w:t>1º ano D</w:t>
      </w:r>
      <w:r w:rsidR="00D63D28" w:rsidRPr="00227A54">
        <w:rPr>
          <w:rFonts w:ascii="Tahoma" w:hAnsi="Tahoma" w:cs="Tahoma"/>
          <w:color w:val="auto"/>
          <w:sz w:val="19"/>
          <w:szCs w:val="19"/>
        </w:rPr>
        <w:t xml:space="preserve"> </w:t>
      </w:r>
      <w:r w:rsidR="008140EF" w:rsidRPr="00227A54">
        <w:rPr>
          <w:rFonts w:ascii="Tahoma" w:hAnsi="Tahoma" w:cs="Tahoma"/>
          <w:color w:val="auto"/>
          <w:sz w:val="19"/>
          <w:szCs w:val="19"/>
        </w:rPr>
        <w:t>a</w:t>
      </w:r>
      <w:r w:rsidR="00D63D28" w:rsidRPr="00227A54">
        <w:rPr>
          <w:rFonts w:ascii="Tahoma" w:hAnsi="Tahoma" w:cs="Tahoma"/>
          <w:color w:val="auto"/>
          <w:sz w:val="19"/>
          <w:szCs w:val="19"/>
        </w:rPr>
        <w:t xml:space="preserve">no do Ensino Fundamental. A Presidente submeteu a votação do Conselho a homologação </w:t>
      </w:r>
      <w:r w:rsidR="00227A54" w:rsidRPr="00227A54">
        <w:rPr>
          <w:rFonts w:ascii="Tahoma" w:hAnsi="Tahoma" w:cs="Tahoma"/>
          <w:color w:val="auto"/>
          <w:sz w:val="19"/>
          <w:szCs w:val="19"/>
        </w:rPr>
        <w:t>d</w:t>
      </w:r>
      <w:r w:rsidR="00D63D28" w:rsidRPr="00227A54">
        <w:rPr>
          <w:rFonts w:ascii="Tahoma" w:hAnsi="Tahoma" w:cs="Tahoma"/>
          <w:color w:val="auto"/>
          <w:sz w:val="19"/>
          <w:szCs w:val="19"/>
        </w:rPr>
        <w:t xml:space="preserve">a indicação do Conselheiro Denilson Gonçalves de Oliveira </w:t>
      </w:r>
      <w:r w:rsidR="008140EF" w:rsidRPr="00227A54">
        <w:rPr>
          <w:rFonts w:ascii="Tahoma" w:hAnsi="Tahoma" w:cs="Tahoma"/>
          <w:color w:val="auto"/>
          <w:sz w:val="19"/>
          <w:szCs w:val="19"/>
        </w:rPr>
        <w:t>para</w:t>
      </w:r>
      <w:r w:rsidR="00D63D28" w:rsidRPr="00227A54">
        <w:rPr>
          <w:rFonts w:ascii="Tahoma" w:hAnsi="Tahoma" w:cs="Tahoma"/>
          <w:color w:val="auto"/>
          <w:sz w:val="19"/>
          <w:szCs w:val="19"/>
        </w:rPr>
        <w:t xml:space="preserve"> Diretor Financeiro, a partir de 14 de dezembro de 2018 até 31 de dezembro de 2019</w:t>
      </w:r>
      <w:r w:rsidR="008140EF" w:rsidRPr="00227A54">
        <w:rPr>
          <w:rFonts w:ascii="Tahoma" w:hAnsi="Tahoma" w:cs="Tahoma"/>
          <w:color w:val="auto"/>
          <w:sz w:val="19"/>
          <w:szCs w:val="19"/>
        </w:rPr>
        <w:t xml:space="preserve">, que </w:t>
      </w:r>
      <w:r w:rsidR="00BB26A0" w:rsidRPr="00227A54">
        <w:rPr>
          <w:rFonts w:ascii="Tahoma" w:hAnsi="Tahoma" w:cs="Tahoma"/>
          <w:color w:val="auto"/>
          <w:sz w:val="19"/>
          <w:szCs w:val="19"/>
        </w:rPr>
        <w:t xml:space="preserve">foi aprovada por aclamação </w:t>
      </w:r>
      <w:r w:rsidR="008140EF" w:rsidRPr="00227A54">
        <w:rPr>
          <w:rFonts w:ascii="Tahoma" w:hAnsi="Tahoma" w:cs="Tahoma"/>
          <w:color w:val="auto"/>
          <w:sz w:val="19"/>
          <w:szCs w:val="19"/>
        </w:rPr>
        <w:t>pelos</w:t>
      </w:r>
      <w:r w:rsidR="00BB26A0" w:rsidRPr="00227A54">
        <w:rPr>
          <w:rFonts w:ascii="Tahoma" w:hAnsi="Tahoma" w:cs="Tahoma"/>
          <w:color w:val="auto"/>
          <w:sz w:val="19"/>
          <w:szCs w:val="19"/>
        </w:rPr>
        <w:t xml:space="preserve"> 23 Conselheiros presentes. A Presidente ratificou que Denilson Gonçalves de Oliveira passou a integrar a Diretoria Executiva da Fundação, </w:t>
      </w:r>
      <w:r w:rsidR="008140EF" w:rsidRPr="00227A54">
        <w:rPr>
          <w:rFonts w:ascii="Tahoma" w:hAnsi="Tahoma" w:cs="Tahoma"/>
          <w:color w:val="auto"/>
          <w:sz w:val="19"/>
          <w:szCs w:val="19"/>
        </w:rPr>
        <w:t xml:space="preserve">com a posse homologada </w:t>
      </w:r>
      <w:r w:rsidR="008140EF" w:rsidRPr="00227A54">
        <w:rPr>
          <w:rFonts w:ascii="Tahoma" w:hAnsi="Tahoma" w:cs="Tahoma"/>
          <w:i/>
          <w:color w:val="auto"/>
          <w:sz w:val="19"/>
          <w:szCs w:val="19"/>
        </w:rPr>
        <w:t>Ad Referendum</w:t>
      </w:r>
      <w:r w:rsidR="008140EF" w:rsidRPr="00227A54">
        <w:rPr>
          <w:rFonts w:ascii="Tahoma" w:hAnsi="Tahoma" w:cs="Tahoma"/>
          <w:color w:val="auto"/>
          <w:sz w:val="19"/>
          <w:szCs w:val="19"/>
        </w:rPr>
        <w:t xml:space="preserve"> para o</w:t>
      </w:r>
      <w:r w:rsidR="00BB26A0" w:rsidRPr="00227A54">
        <w:rPr>
          <w:rFonts w:ascii="Tahoma" w:hAnsi="Tahoma" w:cs="Tahoma"/>
          <w:color w:val="auto"/>
          <w:sz w:val="19"/>
          <w:szCs w:val="19"/>
        </w:rPr>
        <w:t xml:space="preserve"> cargo de Diretor Financeiro, a partir </w:t>
      </w:r>
      <w:r w:rsidR="008140EF" w:rsidRPr="00227A54">
        <w:rPr>
          <w:rFonts w:ascii="Tahoma" w:hAnsi="Tahoma" w:cs="Tahoma"/>
          <w:color w:val="auto"/>
          <w:sz w:val="19"/>
          <w:szCs w:val="19"/>
        </w:rPr>
        <w:t>de</w:t>
      </w:r>
      <w:r w:rsidR="00BB26A0" w:rsidRPr="00227A54">
        <w:rPr>
          <w:rFonts w:ascii="Tahoma" w:hAnsi="Tahoma" w:cs="Tahoma"/>
          <w:color w:val="auto"/>
          <w:sz w:val="19"/>
          <w:szCs w:val="19"/>
        </w:rPr>
        <w:t xml:space="preserve"> 1</w:t>
      </w:r>
      <w:r w:rsidR="008140EF" w:rsidRPr="00227A54">
        <w:rPr>
          <w:rFonts w:ascii="Tahoma" w:hAnsi="Tahoma" w:cs="Tahoma"/>
          <w:color w:val="auto"/>
          <w:sz w:val="19"/>
          <w:szCs w:val="19"/>
        </w:rPr>
        <w:t>4</w:t>
      </w:r>
      <w:r w:rsidR="00BB26A0" w:rsidRPr="00227A54">
        <w:rPr>
          <w:rFonts w:ascii="Tahoma" w:hAnsi="Tahoma" w:cs="Tahoma"/>
          <w:color w:val="auto"/>
          <w:sz w:val="19"/>
          <w:szCs w:val="19"/>
        </w:rPr>
        <w:t xml:space="preserve"> de dezembro de 2018, até o encerramento do mandato desta gestão, em 31 de dezembro de 2019.</w:t>
      </w:r>
      <w:r w:rsidR="003B6932" w:rsidRPr="00227A54">
        <w:rPr>
          <w:rFonts w:ascii="Tahoma" w:hAnsi="Tahoma" w:cs="Tahoma"/>
          <w:color w:val="auto"/>
          <w:sz w:val="19"/>
          <w:szCs w:val="19"/>
        </w:rPr>
        <w:t xml:space="preserve"> </w:t>
      </w:r>
      <w:r w:rsidR="00DD67D6" w:rsidRPr="00227A54">
        <w:rPr>
          <w:rFonts w:ascii="Tahoma" w:hAnsi="Tahoma" w:cs="Tahoma"/>
          <w:color w:val="auto"/>
          <w:sz w:val="19"/>
          <w:szCs w:val="19"/>
        </w:rPr>
        <w:t xml:space="preserve">Em anexo, segue a relação atualizada dos membros da Diretoria Executiva com os </w:t>
      </w:r>
      <w:r w:rsidR="00DD67D6" w:rsidRPr="00EF60D0">
        <w:rPr>
          <w:rFonts w:ascii="Tahoma" w:hAnsi="Tahoma" w:cs="Tahoma"/>
          <w:color w:val="auto"/>
          <w:sz w:val="19"/>
          <w:szCs w:val="19"/>
        </w:rPr>
        <w:t>dados cadastrais e mandatos.</w:t>
      </w:r>
      <w:r w:rsidR="00DD67D6" w:rsidRPr="00227A54">
        <w:rPr>
          <w:rFonts w:ascii="Tahoma" w:hAnsi="Tahoma" w:cs="Tahoma"/>
          <w:color w:val="auto"/>
          <w:sz w:val="19"/>
          <w:szCs w:val="19"/>
        </w:rPr>
        <w:t xml:space="preserve"> </w:t>
      </w:r>
      <w:r w:rsidR="00984BE1" w:rsidRPr="00227A54">
        <w:rPr>
          <w:rFonts w:ascii="Tahoma" w:hAnsi="Tahoma" w:cs="Tahoma"/>
          <w:color w:val="auto"/>
          <w:sz w:val="19"/>
          <w:szCs w:val="19"/>
        </w:rPr>
        <w:t xml:space="preserve">Na pauta </w:t>
      </w:r>
      <w:r w:rsidR="00984BE1" w:rsidRPr="00227A54">
        <w:rPr>
          <w:rFonts w:ascii="Tahoma" w:hAnsi="Tahoma" w:cs="Tahoma"/>
          <w:b/>
          <w:color w:val="auto"/>
          <w:sz w:val="19"/>
          <w:szCs w:val="19"/>
        </w:rPr>
        <w:t>Assuntos Gerais</w:t>
      </w:r>
      <w:r w:rsidR="00984BE1" w:rsidRPr="00227A54">
        <w:rPr>
          <w:rFonts w:ascii="Tahoma" w:hAnsi="Tahoma" w:cs="Tahoma"/>
          <w:color w:val="auto"/>
          <w:sz w:val="19"/>
          <w:szCs w:val="19"/>
        </w:rPr>
        <w:t xml:space="preserve">, </w:t>
      </w:r>
      <w:r w:rsidR="007D1D4B" w:rsidRPr="00227A54">
        <w:rPr>
          <w:rFonts w:ascii="Tahoma" w:hAnsi="Tahoma" w:cs="Tahoma"/>
          <w:color w:val="auto"/>
          <w:sz w:val="19"/>
          <w:szCs w:val="19"/>
        </w:rPr>
        <w:t xml:space="preserve">com relação ao item </w:t>
      </w:r>
      <w:r w:rsidR="007D1D4B" w:rsidRPr="00227A54">
        <w:rPr>
          <w:rFonts w:ascii="Tahoma" w:hAnsi="Tahoma" w:cs="Tahoma"/>
          <w:b/>
          <w:color w:val="auto"/>
          <w:sz w:val="19"/>
          <w:szCs w:val="19"/>
        </w:rPr>
        <w:t>Notificação ao ex-aluno e informe sobre a segurança do Colégio</w:t>
      </w:r>
      <w:r w:rsidR="007C05B4" w:rsidRPr="00227A54">
        <w:rPr>
          <w:rFonts w:ascii="Tahoma" w:hAnsi="Tahoma" w:cs="Tahoma"/>
          <w:color w:val="auto"/>
          <w:sz w:val="19"/>
          <w:szCs w:val="19"/>
        </w:rPr>
        <w:t xml:space="preserve">, </w:t>
      </w:r>
      <w:r w:rsidR="00035CF0" w:rsidRPr="00227A54">
        <w:rPr>
          <w:rFonts w:ascii="Tahoma" w:hAnsi="Tahoma" w:cs="Tahoma"/>
          <w:color w:val="auto"/>
          <w:sz w:val="19"/>
          <w:szCs w:val="19"/>
        </w:rPr>
        <w:t xml:space="preserve">a </w:t>
      </w:r>
      <w:r w:rsidR="007D1D4B" w:rsidRPr="00227A54">
        <w:rPr>
          <w:rFonts w:ascii="Tahoma" w:hAnsi="Tahoma" w:cs="Tahoma"/>
          <w:color w:val="auto"/>
          <w:sz w:val="19"/>
          <w:szCs w:val="19"/>
        </w:rPr>
        <w:t>Diretora Jurídica</w:t>
      </w:r>
      <w:r w:rsidR="007C05B4" w:rsidRPr="00227A54">
        <w:rPr>
          <w:rFonts w:ascii="Tahoma" w:hAnsi="Tahoma" w:cs="Tahoma"/>
          <w:color w:val="auto"/>
          <w:sz w:val="19"/>
          <w:szCs w:val="19"/>
        </w:rPr>
        <w:t xml:space="preserve"> comentou </w:t>
      </w:r>
      <w:r w:rsidR="00035CF0" w:rsidRPr="00227A54">
        <w:rPr>
          <w:rFonts w:ascii="Tahoma" w:hAnsi="Tahoma" w:cs="Tahoma"/>
          <w:color w:val="auto"/>
          <w:sz w:val="19"/>
          <w:szCs w:val="19"/>
        </w:rPr>
        <w:t xml:space="preserve"> sobre o caso das postagens do ex-aluno</w:t>
      </w:r>
      <w:r w:rsidR="007C05B4" w:rsidRPr="00227A54">
        <w:rPr>
          <w:rFonts w:ascii="Tahoma" w:hAnsi="Tahoma" w:cs="Tahoma"/>
          <w:color w:val="auto"/>
          <w:sz w:val="19"/>
          <w:szCs w:val="19"/>
        </w:rPr>
        <w:t xml:space="preserve"> Renan Camboin Pereira</w:t>
      </w:r>
      <w:r w:rsidR="00035CF0" w:rsidRPr="00227A54">
        <w:rPr>
          <w:rFonts w:ascii="Tahoma" w:hAnsi="Tahoma" w:cs="Tahoma"/>
          <w:color w:val="auto"/>
          <w:sz w:val="19"/>
          <w:szCs w:val="19"/>
        </w:rPr>
        <w:t xml:space="preserve"> no Facebook</w:t>
      </w:r>
      <w:r w:rsidR="007C05B4" w:rsidRPr="00227A54">
        <w:rPr>
          <w:rFonts w:ascii="Tahoma" w:hAnsi="Tahoma" w:cs="Tahoma"/>
          <w:color w:val="auto"/>
          <w:sz w:val="19"/>
          <w:szCs w:val="19"/>
        </w:rPr>
        <w:t>, utilizando sem autorização a marca, o nome e o logo do Colégio João XXIII, bem como postagem de conteúdo ofensivo e inverídico a respeito do Colégio João XXIII. Comentou que por orientação da advogada Dayana Pessota Leite, especialista em Direito Digital, o Colégio fará uma Notificação Extrajudicial</w:t>
      </w:r>
      <w:r w:rsidR="00805BB7" w:rsidRPr="00227A54">
        <w:rPr>
          <w:rFonts w:ascii="Tahoma" w:hAnsi="Tahoma" w:cs="Tahoma"/>
          <w:color w:val="auto"/>
          <w:sz w:val="19"/>
          <w:szCs w:val="19"/>
        </w:rPr>
        <w:t xml:space="preserve"> ao ex-aluno e ao Facebook solicitando que retire imediatamente o conteúdo postado nas datas de 18/03/2019 e 19/03/2019, a respeito do Colégiio João XXIII, de todos os seus perfis da rede social Facebook, sob pena de outras medidas extrajudiciais e judicias pertinentes ao caso. Com relação ao item </w:t>
      </w:r>
      <w:r w:rsidR="00805BB7" w:rsidRPr="00227A54">
        <w:rPr>
          <w:rFonts w:ascii="Tahoma" w:hAnsi="Tahoma" w:cs="Tahoma"/>
          <w:b/>
          <w:color w:val="auto"/>
          <w:sz w:val="19"/>
          <w:szCs w:val="19"/>
        </w:rPr>
        <w:t>Segurança do Colégio João XXIII</w:t>
      </w:r>
      <w:r w:rsidR="00805BB7" w:rsidRPr="00227A54">
        <w:rPr>
          <w:rFonts w:ascii="Tahoma" w:hAnsi="Tahoma" w:cs="Tahoma"/>
          <w:color w:val="auto"/>
          <w:sz w:val="19"/>
          <w:szCs w:val="19"/>
        </w:rPr>
        <w:t>, após o caso ocorrido em Suzano, foi montada uma Comissão de Segurança para tratar as questões  que envolvem a segurança do Colégio, composta pela Diretora Jurídica, Diretora de Comunicação, Gerente Administrativo-Financeira e pelo Coordenador de Segurança e Patrimônio. Como ações imediatas foram</w:t>
      </w:r>
      <w:r w:rsidR="00096552" w:rsidRPr="00227A54">
        <w:rPr>
          <w:rFonts w:ascii="Tahoma" w:hAnsi="Tahoma" w:cs="Tahoma"/>
          <w:color w:val="auto"/>
          <w:sz w:val="19"/>
          <w:szCs w:val="19"/>
        </w:rPr>
        <w:t xml:space="preserve"> tomadas as seguites providências: a) acréscimo de mais um porteiro no portão lateral da rua Orfanotrófio, ficando 3 porteiros nos horários de entrada e saída dos turnos da manhã e tarde; b) acréscimo de mais um porteiro no portão principal da rua Sepé Tiaraju, ampliando a escala existente; c) aumento da carga horária dos profissionais e/ou contratação de mais uma pessoa; d) rever a abertura do portão do estacionamento dos profissionais no campão nos horários de entrada e saída dos turnos da manhã e tarde. A Presidente informou</w:t>
      </w:r>
      <w:r w:rsidR="006A631D" w:rsidRPr="00227A54">
        <w:rPr>
          <w:rFonts w:ascii="Tahoma" w:hAnsi="Tahoma" w:cs="Tahoma"/>
          <w:color w:val="auto"/>
          <w:sz w:val="19"/>
          <w:szCs w:val="19"/>
        </w:rPr>
        <w:t xml:space="preserve"> que ações internas de segurança não devem ser divulgadas publicamente, mas os Conselheiros devem saber que o Colégio está reforçando e estudando as fragilidades na segurança. A Diretora de Comunicação enfatizou que as medidas adotadas como ampliação do número de profissionais nos portões de acesso já vai dar o indicativo que o Colégio está trabalhado a segurança. O Conselheiro Jorge Hugo Gomes alertou a preocupação sobre  o cuidado com a entrega das crianças a pessoas previamente autorizadas. A Presidente ratificou que a portaria já toma esse cuidado para entrega das crianças mediante a autorização dos pais por escrito ou via telefone. O aluno </w:t>
      </w:r>
      <w:r w:rsidR="00D3325D" w:rsidRPr="00227A54">
        <w:rPr>
          <w:rFonts w:ascii="Tahoma" w:hAnsi="Tahoma" w:cs="Tahoma"/>
          <w:color w:val="auto"/>
          <w:sz w:val="19"/>
          <w:szCs w:val="19"/>
        </w:rPr>
        <w:t xml:space="preserve">da 3ª série C, </w:t>
      </w:r>
      <w:r w:rsidR="00890029" w:rsidRPr="00227A54">
        <w:rPr>
          <w:rFonts w:ascii="Tahoma" w:hAnsi="Tahoma" w:cs="Tahoma"/>
          <w:color w:val="auto"/>
          <w:sz w:val="19"/>
          <w:szCs w:val="19"/>
        </w:rPr>
        <w:t>João Pedro Abarno</w:t>
      </w:r>
      <w:r w:rsidR="00D3325D" w:rsidRPr="00227A54">
        <w:rPr>
          <w:rFonts w:ascii="Tahoma" w:hAnsi="Tahoma" w:cs="Tahoma"/>
          <w:color w:val="auto"/>
          <w:sz w:val="19"/>
          <w:szCs w:val="19"/>
        </w:rPr>
        <w:t xml:space="preserve"> Dias</w:t>
      </w:r>
      <w:r w:rsidR="00890029" w:rsidRPr="00227A54">
        <w:rPr>
          <w:rFonts w:ascii="Tahoma" w:hAnsi="Tahoma" w:cs="Tahoma"/>
          <w:color w:val="auto"/>
          <w:sz w:val="19"/>
          <w:szCs w:val="19"/>
        </w:rPr>
        <w:t xml:space="preserve">, Presidente do GEJ, fez depoimento sobre a </w:t>
      </w:r>
      <w:r w:rsidR="00D3325D" w:rsidRPr="00227A54">
        <w:rPr>
          <w:rFonts w:ascii="Tahoma" w:hAnsi="Tahoma" w:cs="Tahoma"/>
          <w:color w:val="auto"/>
          <w:sz w:val="19"/>
          <w:szCs w:val="19"/>
        </w:rPr>
        <w:t xml:space="preserve">importância da </w:t>
      </w:r>
      <w:r w:rsidR="00890029" w:rsidRPr="00227A54">
        <w:rPr>
          <w:rFonts w:ascii="Tahoma" w:hAnsi="Tahoma" w:cs="Tahoma"/>
          <w:color w:val="auto"/>
          <w:sz w:val="19"/>
          <w:szCs w:val="19"/>
        </w:rPr>
        <w:t>participação dos alunos</w:t>
      </w:r>
      <w:r w:rsidR="00D3325D" w:rsidRPr="00227A54">
        <w:rPr>
          <w:rFonts w:ascii="Tahoma" w:hAnsi="Tahoma" w:cs="Tahoma"/>
          <w:color w:val="auto"/>
          <w:sz w:val="19"/>
          <w:szCs w:val="19"/>
        </w:rPr>
        <w:t xml:space="preserve"> nessa nova fase do </w:t>
      </w:r>
      <w:r w:rsidR="00E10C82" w:rsidRPr="00227A54">
        <w:rPr>
          <w:rFonts w:ascii="Tahoma" w:hAnsi="Tahoma" w:cs="Tahoma"/>
          <w:color w:val="auto"/>
          <w:sz w:val="19"/>
          <w:szCs w:val="19"/>
        </w:rPr>
        <w:t xml:space="preserve">Grêmio do </w:t>
      </w:r>
      <w:r w:rsidR="00D3325D" w:rsidRPr="00227A54">
        <w:rPr>
          <w:rFonts w:ascii="Tahoma" w:hAnsi="Tahoma" w:cs="Tahoma"/>
          <w:color w:val="auto"/>
          <w:sz w:val="19"/>
          <w:szCs w:val="19"/>
        </w:rPr>
        <w:t>Colégio e salientou que está feliz por fazer parte disso e também pela oportunidade de representação dos alunos nas reuniões do Conselho</w:t>
      </w:r>
      <w:r w:rsidR="00E10C82" w:rsidRPr="00227A54">
        <w:rPr>
          <w:rFonts w:ascii="Tahoma" w:hAnsi="Tahoma" w:cs="Tahoma"/>
          <w:color w:val="auto"/>
          <w:sz w:val="19"/>
          <w:szCs w:val="19"/>
        </w:rPr>
        <w:t xml:space="preserve"> e no planejamento do futuro da Escola</w:t>
      </w:r>
      <w:r w:rsidR="00D3325D" w:rsidRPr="00227A54">
        <w:rPr>
          <w:rFonts w:ascii="Tahoma" w:hAnsi="Tahoma" w:cs="Tahoma"/>
          <w:color w:val="auto"/>
          <w:sz w:val="19"/>
          <w:szCs w:val="19"/>
        </w:rPr>
        <w:t xml:space="preserve">. A aluna da 3ª série A, Renata Campos, comentou que a participação </w:t>
      </w:r>
      <w:r w:rsidR="00E10C82" w:rsidRPr="00227A54">
        <w:rPr>
          <w:rFonts w:ascii="Tahoma" w:hAnsi="Tahoma" w:cs="Tahoma"/>
          <w:color w:val="auto"/>
          <w:sz w:val="19"/>
          <w:szCs w:val="19"/>
        </w:rPr>
        <w:t xml:space="preserve">dos alunos </w:t>
      </w:r>
      <w:r w:rsidR="00D3325D" w:rsidRPr="00227A54">
        <w:rPr>
          <w:rFonts w:ascii="Tahoma" w:hAnsi="Tahoma" w:cs="Tahoma"/>
          <w:color w:val="auto"/>
          <w:sz w:val="19"/>
          <w:szCs w:val="19"/>
        </w:rPr>
        <w:t>mais ativ</w:t>
      </w:r>
      <w:r w:rsidR="00E10C82" w:rsidRPr="00227A54">
        <w:rPr>
          <w:rFonts w:ascii="Tahoma" w:hAnsi="Tahoma" w:cs="Tahoma"/>
          <w:color w:val="auto"/>
          <w:sz w:val="19"/>
          <w:szCs w:val="19"/>
        </w:rPr>
        <w:t>amente nos processos do Colégio é bem importante e salientou que os alunos gostariam de manter esse espaço de voz e de escuta. O aluno da 3ª série A, Pedro Pozzobon de Menezes, também comentou sobre a importância da participação dos alunos no Conselho</w:t>
      </w:r>
      <w:r w:rsidR="00E04CFC" w:rsidRPr="00227A54">
        <w:rPr>
          <w:rFonts w:ascii="Tahoma" w:hAnsi="Tahoma" w:cs="Tahoma"/>
          <w:color w:val="auto"/>
          <w:sz w:val="19"/>
          <w:szCs w:val="19"/>
        </w:rPr>
        <w:t xml:space="preserve"> e salientou que é um espaço novo de representação dos alunos. Agradeceu a oportunidade de participação. </w:t>
      </w:r>
      <w:r w:rsidR="002460A2" w:rsidRPr="00227A54">
        <w:rPr>
          <w:rFonts w:ascii="Tahoma" w:hAnsi="Tahoma" w:cs="Tahoma"/>
          <w:color w:val="auto"/>
          <w:sz w:val="19"/>
          <w:szCs w:val="19"/>
        </w:rPr>
        <w:t>N</w:t>
      </w:r>
      <w:r w:rsidR="00091E60" w:rsidRPr="00227A54">
        <w:rPr>
          <w:rFonts w:ascii="Tahoma" w:hAnsi="Tahoma" w:cs="Tahoma"/>
          <w:color w:val="auto"/>
          <w:sz w:val="19"/>
          <w:szCs w:val="19"/>
        </w:rPr>
        <w:t>ada</w:t>
      </w:r>
      <w:r w:rsidR="00304C84" w:rsidRPr="00227A54">
        <w:rPr>
          <w:rFonts w:ascii="Tahoma" w:hAnsi="Tahoma" w:cs="Tahoma"/>
          <w:color w:val="auto"/>
          <w:sz w:val="19"/>
          <w:szCs w:val="19"/>
        </w:rPr>
        <w:t xml:space="preserve"> mais</w:t>
      </w:r>
      <w:r w:rsidR="00096552" w:rsidRPr="00227A54">
        <w:rPr>
          <w:rFonts w:ascii="Tahoma" w:hAnsi="Tahoma" w:cs="Tahoma"/>
          <w:color w:val="auto"/>
          <w:sz w:val="19"/>
          <w:szCs w:val="19"/>
        </w:rPr>
        <w:t xml:space="preserve"> ha</w:t>
      </w:r>
      <w:r w:rsidR="00304C84" w:rsidRPr="00227A54">
        <w:rPr>
          <w:rFonts w:ascii="Tahoma" w:hAnsi="Tahoma" w:cs="Tahoma"/>
          <w:color w:val="auto"/>
          <w:sz w:val="19"/>
          <w:szCs w:val="19"/>
        </w:rPr>
        <w:t xml:space="preserve">vendo a tratar a Presidente </w:t>
      </w:r>
      <w:r w:rsidR="00EE41D7" w:rsidRPr="00227A54">
        <w:rPr>
          <w:rFonts w:ascii="Tahoma" w:hAnsi="Tahoma" w:cs="Tahoma"/>
          <w:color w:val="auto"/>
          <w:sz w:val="19"/>
          <w:szCs w:val="19"/>
        </w:rPr>
        <w:t>agradeceu a todos presentes</w:t>
      </w:r>
      <w:r w:rsidR="00092068" w:rsidRPr="00227A54">
        <w:rPr>
          <w:rFonts w:ascii="Tahoma" w:hAnsi="Tahoma" w:cs="Tahoma"/>
          <w:color w:val="auto"/>
          <w:sz w:val="19"/>
          <w:szCs w:val="19"/>
        </w:rPr>
        <w:t>,</w:t>
      </w:r>
      <w:r w:rsidR="00EE41D7" w:rsidRPr="00227A54">
        <w:rPr>
          <w:rFonts w:ascii="Tahoma" w:hAnsi="Tahoma" w:cs="Tahoma"/>
          <w:color w:val="auto"/>
          <w:sz w:val="19"/>
          <w:szCs w:val="19"/>
        </w:rPr>
        <w:t xml:space="preserve"> </w:t>
      </w:r>
      <w:r w:rsidR="00304C84" w:rsidRPr="00227A54">
        <w:rPr>
          <w:rFonts w:ascii="Tahoma" w:hAnsi="Tahoma" w:cs="Tahoma"/>
          <w:color w:val="auto"/>
          <w:sz w:val="19"/>
          <w:szCs w:val="19"/>
        </w:rPr>
        <w:t>encerrou a reunião</w:t>
      </w:r>
      <w:r w:rsidR="00E04CFC" w:rsidRPr="00227A54">
        <w:rPr>
          <w:rFonts w:ascii="Tahoma" w:hAnsi="Tahoma" w:cs="Tahoma"/>
          <w:color w:val="auto"/>
          <w:sz w:val="19"/>
          <w:szCs w:val="19"/>
        </w:rPr>
        <w:t xml:space="preserve"> ratificando </w:t>
      </w:r>
      <w:r w:rsidR="00092068" w:rsidRPr="00227A54">
        <w:rPr>
          <w:rFonts w:ascii="Tahoma" w:hAnsi="Tahoma" w:cs="Tahoma"/>
          <w:color w:val="auto"/>
          <w:sz w:val="19"/>
          <w:szCs w:val="19"/>
        </w:rPr>
        <w:t xml:space="preserve">que </w:t>
      </w:r>
      <w:r w:rsidR="00E04CFC" w:rsidRPr="00227A54">
        <w:rPr>
          <w:rFonts w:ascii="Tahoma" w:hAnsi="Tahoma" w:cs="Tahoma"/>
          <w:color w:val="auto"/>
          <w:sz w:val="19"/>
          <w:szCs w:val="19"/>
        </w:rPr>
        <w:t>no dia 16 de abril ocorrerá a Reunião Extraornidária do Conselho às 19h30min.</w:t>
      </w:r>
    </w:p>
    <w:p w:rsidR="002460A2" w:rsidRPr="00227A54" w:rsidRDefault="002460A2" w:rsidP="00304C84">
      <w:pPr>
        <w:pStyle w:val="Body1"/>
        <w:ind w:right="-284"/>
        <w:jc w:val="both"/>
        <w:rPr>
          <w:rFonts w:ascii="Tahoma" w:eastAsia="Times New Roman" w:hAnsi="Tahoma" w:cs="Tahoma"/>
          <w:color w:val="auto"/>
          <w:sz w:val="19"/>
          <w:szCs w:val="19"/>
        </w:rPr>
      </w:pPr>
    </w:p>
    <w:p w:rsidR="004F1F52" w:rsidRPr="00227A54" w:rsidRDefault="004F1F52" w:rsidP="00304C84">
      <w:pPr>
        <w:pStyle w:val="Body1"/>
        <w:ind w:right="-284"/>
        <w:jc w:val="both"/>
        <w:rPr>
          <w:rFonts w:ascii="Tahoma" w:eastAsia="Times New Roman" w:hAnsi="Tahoma" w:cs="Tahoma"/>
          <w:color w:val="auto"/>
          <w:sz w:val="19"/>
          <w:szCs w:val="19"/>
        </w:rPr>
      </w:pPr>
    </w:p>
    <w:p w:rsidR="00304C84" w:rsidRPr="00227A54" w:rsidRDefault="00304C84" w:rsidP="00304C84">
      <w:pPr>
        <w:pStyle w:val="Body1"/>
        <w:ind w:right="-284"/>
        <w:jc w:val="both"/>
        <w:rPr>
          <w:rFonts w:ascii="Tahoma" w:hAnsi="Tahoma" w:cs="Tahoma"/>
          <w:color w:val="auto"/>
          <w:sz w:val="19"/>
          <w:szCs w:val="19"/>
        </w:rPr>
      </w:pPr>
      <w:r w:rsidRPr="00227A54">
        <w:rPr>
          <w:rFonts w:ascii="Tahoma" w:hAnsi="Tahoma" w:cs="Tahoma"/>
          <w:b/>
          <w:color w:val="auto"/>
          <w:sz w:val="19"/>
          <w:szCs w:val="19"/>
        </w:rPr>
        <w:t>Laura Maria da Conceição Eifler Silva</w:t>
      </w:r>
      <w:r w:rsidRPr="00227A54">
        <w:rPr>
          <w:rFonts w:ascii="Tahoma" w:hAnsi="Tahoma" w:cs="Tahoma"/>
          <w:color w:val="auto"/>
          <w:sz w:val="19"/>
          <w:szCs w:val="19"/>
        </w:rPr>
        <w:tab/>
      </w:r>
      <w:r w:rsidRPr="00227A54">
        <w:rPr>
          <w:rFonts w:ascii="Tahoma" w:hAnsi="Tahoma" w:cs="Tahoma"/>
          <w:color w:val="auto"/>
          <w:sz w:val="19"/>
          <w:szCs w:val="19"/>
        </w:rPr>
        <w:tab/>
      </w:r>
      <w:r w:rsidRPr="00227A54">
        <w:rPr>
          <w:rFonts w:ascii="Tahoma" w:hAnsi="Tahoma" w:cs="Tahoma"/>
          <w:color w:val="auto"/>
          <w:sz w:val="19"/>
          <w:szCs w:val="19"/>
        </w:rPr>
        <w:tab/>
      </w:r>
      <w:r w:rsidRPr="00227A54">
        <w:rPr>
          <w:rFonts w:ascii="Tahoma" w:hAnsi="Tahoma" w:cs="Tahoma"/>
          <w:color w:val="auto"/>
          <w:sz w:val="19"/>
          <w:szCs w:val="19"/>
        </w:rPr>
        <w:tab/>
      </w:r>
      <w:r w:rsidRPr="00227A54">
        <w:rPr>
          <w:rFonts w:ascii="Tahoma" w:hAnsi="Tahoma" w:cs="Tahoma"/>
          <w:b/>
          <w:color w:val="auto"/>
          <w:sz w:val="19"/>
          <w:szCs w:val="19"/>
        </w:rPr>
        <w:t>Rosângela Arndt Gomes Dresch</w:t>
      </w:r>
    </w:p>
    <w:p w:rsidR="00186452" w:rsidRPr="00227A54" w:rsidRDefault="00304C84" w:rsidP="00FA040D">
      <w:pPr>
        <w:pStyle w:val="Body1"/>
        <w:ind w:right="57"/>
        <w:jc w:val="both"/>
        <w:rPr>
          <w:rFonts w:ascii="Tahoma" w:hAnsi="Tahoma" w:cs="Tahoma"/>
          <w:color w:val="auto"/>
          <w:sz w:val="19"/>
          <w:szCs w:val="19"/>
        </w:rPr>
      </w:pPr>
      <w:r w:rsidRPr="00227A54">
        <w:rPr>
          <w:rFonts w:ascii="Tahoma" w:hAnsi="Tahoma" w:cs="Tahoma"/>
          <w:color w:val="auto"/>
          <w:sz w:val="19"/>
          <w:szCs w:val="19"/>
        </w:rPr>
        <w:t>Presidente</w:t>
      </w:r>
      <w:r w:rsidR="008A7402" w:rsidRPr="00227A54">
        <w:rPr>
          <w:rFonts w:ascii="Tahoma" w:hAnsi="Tahoma" w:cs="Tahoma"/>
          <w:color w:val="auto"/>
          <w:sz w:val="19"/>
          <w:szCs w:val="19"/>
        </w:rPr>
        <w:tab/>
      </w:r>
      <w:r w:rsidR="008A7402" w:rsidRPr="00227A54">
        <w:rPr>
          <w:rFonts w:ascii="Tahoma" w:hAnsi="Tahoma" w:cs="Tahoma"/>
          <w:color w:val="auto"/>
          <w:sz w:val="19"/>
          <w:szCs w:val="19"/>
        </w:rPr>
        <w:tab/>
      </w:r>
      <w:r w:rsidR="008A7402" w:rsidRPr="00227A54">
        <w:rPr>
          <w:rFonts w:ascii="Tahoma" w:hAnsi="Tahoma" w:cs="Tahoma"/>
          <w:color w:val="auto"/>
          <w:sz w:val="19"/>
          <w:szCs w:val="19"/>
        </w:rPr>
        <w:tab/>
      </w:r>
      <w:r w:rsidR="008A7402" w:rsidRPr="00227A54">
        <w:rPr>
          <w:rFonts w:ascii="Tahoma" w:hAnsi="Tahoma" w:cs="Tahoma"/>
          <w:color w:val="auto"/>
          <w:sz w:val="19"/>
          <w:szCs w:val="19"/>
        </w:rPr>
        <w:tab/>
      </w:r>
      <w:r w:rsidR="008A7402" w:rsidRPr="00227A54">
        <w:rPr>
          <w:rFonts w:ascii="Tahoma" w:hAnsi="Tahoma" w:cs="Tahoma"/>
          <w:color w:val="auto"/>
          <w:sz w:val="19"/>
          <w:szCs w:val="19"/>
        </w:rPr>
        <w:tab/>
      </w:r>
      <w:r w:rsidR="008A7402" w:rsidRPr="00227A54">
        <w:rPr>
          <w:rFonts w:ascii="Tahoma" w:hAnsi="Tahoma" w:cs="Tahoma"/>
          <w:color w:val="auto"/>
          <w:sz w:val="19"/>
          <w:szCs w:val="19"/>
        </w:rPr>
        <w:tab/>
      </w:r>
      <w:r w:rsidR="008A7402" w:rsidRPr="00227A54">
        <w:rPr>
          <w:rFonts w:ascii="Tahoma" w:hAnsi="Tahoma" w:cs="Tahoma"/>
          <w:color w:val="auto"/>
          <w:sz w:val="19"/>
          <w:szCs w:val="19"/>
        </w:rPr>
        <w:tab/>
        <w:t>Secretária da Fundação</w:t>
      </w:r>
    </w:p>
    <w:p w:rsidR="00186452" w:rsidRPr="00227A54" w:rsidRDefault="00186452" w:rsidP="00FA040D">
      <w:pPr>
        <w:pStyle w:val="Body1"/>
        <w:ind w:right="57"/>
        <w:jc w:val="both"/>
        <w:rPr>
          <w:rFonts w:ascii="Tahoma" w:hAnsi="Tahoma" w:cs="Tahoma"/>
          <w:color w:val="auto"/>
          <w:sz w:val="19"/>
          <w:szCs w:val="19"/>
        </w:rPr>
      </w:pPr>
    </w:p>
    <w:p w:rsidR="00D23068" w:rsidRPr="00227A54" w:rsidRDefault="0057441D" w:rsidP="0053124E">
      <w:pPr>
        <w:pStyle w:val="Ttulo1"/>
        <w:tabs>
          <w:tab w:val="left" w:pos="-75"/>
          <w:tab w:val="right" w:pos="9922"/>
        </w:tabs>
        <w:ind w:left="0" w:firstLine="0"/>
      </w:pPr>
      <w:r w:rsidRPr="00227A54">
        <w:rPr>
          <w:sz w:val="18"/>
          <w:szCs w:val="18"/>
        </w:rPr>
        <w:lastRenderedPageBreak/>
        <w:t>Relação dos m</w:t>
      </w:r>
      <w:r w:rsidR="00C44C92" w:rsidRPr="00227A54">
        <w:rPr>
          <w:sz w:val="18"/>
          <w:szCs w:val="18"/>
        </w:rPr>
        <w:t xml:space="preserve">embros da DIRETORIA EXECUTIVA, eleitos </w:t>
      </w:r>
      <w:r w:rsidRPr="00227A54">
        <w:rPr>
          <w:sz w:val="18"/>
          <w:szCs w:val="18"/>
        </w:rPr>
        <w:t xml:space="preserve">e nomeados </w:t>
      </w:r>
      <w:r w:rsidR="00C44C92" w:rsidRPr="00227A54">
        <w:rPr>
          <w:sz w:val="18"/>
          <w:szCs w:val="18"/>
        </w:rPr>
        <w:t xml:space="preserve">para </w:t>
      </w:r>
      <w:r w:rsidR="00D23068" w:rsidRPr="00227A54">
        <w:rPr>
          <w:sz w:val="18"/>
          <w:szCs w:val="18"/>
        </w:rPr>
        <w:t>os cargos de</w:t>
      </w:r>
      <w:r w:rsidR="00C44C92" w:rsidRPr="00227A54">
        <w:rPr>
          <w:sz w:val="18"/>
          <w:szCs w:val="18"/>
        </w:rPr>
        <w:t xml:space="preserve"> Gestão</w:t>
      </w:r>
      <w:r w:rsidR="00D23068" w:rsidRPr="00227A54">
        <w:rPr>
          <w:sz w:val="18"/>
          <w:szCs w:val="18"/>
        </w:rPr>
        <w:t>,</w:t>
      </w:r>
      <w:r w:rsidR="00C44C92" w:rsidRPr="00227A54">
        <w:rPr>
          <w:sz w:val="18"/>
          <w:szCs w:val="18"/>
        </w:rPr>
        <w:t xml:space="preserve"> </w:t>
      </w:r>
      <w:r w:rsidR="00D23068" w:rsidRPr="00227A54">
        <w:rPr>
          <w:sz w:val="18"/>
          <w:szCs w:val="18"/>
        </w:rPr>
        <w:t xml:space="preserve">no período </w:t>
      </w:r>
      <w:r w:rsidR="00C44C92" w:rsidRPr="00227A54">
        <w:rPr>
          <w:sz w:val="18"/>
          <w:szCs w:val="18"/>
        </w:rPr>
        <w:t>de 01/01/2018 a 31/12/2019, na Reunião Extraordinária do Conselho Deliberante Nº 511/17, de 31/10/2017.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90"/>
      </w:tblGrid>
      <w:tr w:rsidR="00C44C92" w:rsidRPr="00227A54" w:rsidTr="00C44C92">
        <w:tc>
          <w:tcPr>
            <w:tcW w:w="5245" w:type="dxa"/>
          </w:tcPr>
          <w:p w:rsidR="00C44C92" w:rsidRPr="00227A54" w:rsidRDefault="00C44C92" w:rsidP="00C44C92">
            <w:pPr>
              <w:pStyle w:val="Ttulo1"/>
              <w:numPr>
                <w:ilvl w:val="0"/>
                <w:numId w:val="19"/>
              </w:numPr>
              <w:tabs>
                <w:tab w:val="clear" w:pos="432"/>
                <w:tab w:val="num" w:pos="1296"/>
              </w:tabs>
              <w:ind w:left="0" w:right="-107" w:firstLine="0"/>
              <w:rPr>
                <w:sz w:val="18"/>
                <w:szCs w:val="18"/>
              </w:rPr>
            </w:pPr>
            <w:r w:rsidRPr="00227A54">
              <w:rPr>
                <w:sz w:val="18"/>
                <w:szCs w:val="18"/>
              </w:rPr>
              <w:t xml:space="preserve">PRESIDENTE                </w:t>
            </w:r>
            <w:r w:rsidRPr="00227A54">
              <w:rPr>
                <w:sz w:val="18"/>
                <w:szCs w:val="18"/>
              </w:rPr>
              <w:tab/>
            </w:r>
            <w:r w:rsidRPr="00227A54">
              <w:rPr>
                <w:sz w:val="18"/>
                <w:szCs w:val="18"/>
              </w:rPr>
              <w:tab/>
            </w:r>
            <w:r w:rsidRPr="00227A54">
              <w:rPr>
                <w:sz w:val="18"/>
                <w:szCs w:val="18"/>
              </w:rPr>
              <w:tab/>
              <w:t xml:space="preserve">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Nome: </w:t>
            </w:r>
            <w:r w:rsidRPr="00227A54">
              <w:rPr>
                <w:rFonts w:ascii="Tahoma" w:hAnsi="Tahoma" w:cs="Tahoma"/>
                <w:b/>
                <w:sz w:val="18"/>
                <w:szCs w:val="18"/>
              </w:rPr>
              <w:t>LAURA MARIA DA CONCEIÇÃO EIFLER SILVA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End: Avenida Niterói, 90 apto. 203</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Bairro: Medianeira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Cidade: Porto Alegre (RS) - CEP: 90880-270</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Telefones: 51 33921590 / 51 999612740</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CPF: 291.761.230-49</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Identidade: 9012398773</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Título de Eleitor: 049406960450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Profissão: Advogada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Nacionalidade: Brasileira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Estado Civil: Casada (comunhão parcial de bens)</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Filiação: LUIZ CARLOS SILVA e OLGA EIFLER SILVA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Nascimento: 03/08/1959</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E-mail: </w:t>
            </w:r>
            <w:hyperlink r:id="rId8" w:history="1">
              <w:r w:rsidRPr="00227A54">
                <w:rPr>
                  <w:rFonts w:ascii="Tahoma" w:hAnsi="Tahoma" w:cs="Tahoma"/>
                  <w:sz w:val="18"/>
                  <w:szCs w:val="18"/>
                  <w:u w:val="single"/>
                </w:rPr>
                <w:t>lauraeifler@hotmail.com</w:t>
              </w:r>
            </w:hyperlink>
          </w:p>
        </w:tc>
        <w:tc>
          <w:tcPr>
            <w:tcW w:w="4890" w:type="dxa"/>
          </w:tcPr>
          <w:p w:rsidR="00C44C92" w:rsidRPr="00227A54" w:rsidRDefault="00C44C92" w:rsidP="002A2E3E">
            <w:pPr>
              <w:ind w:right="-107"/>
              <w:rPr>
                <w:rFonts w:ascii="Tahoma" w:hAnsi="Tahoma" w:cs="Tahoma"/>
                <w:b/>
                <w:sz w:val="18"/>
                <w:szCs w:val="18"/>
              </w:rPr>
            </w:pPr>
            <w:r w:rsidRPr="00227A54">
              <w:rPr>
                <w:rFonts w:ascii="Tahoma" w:hAnsi="Tahoma" w:cs="Tahoma"/>
                <w:b/>
                <w:sz w:val="18"/>
                <w:szCs w:val="18"/>
              </w:rPr>
              <w:t>VICE-PRESIDENTE (***)</w:t>
            </w:r>
          </w:p>
          <w:p w:rsidR="00C44C92" w:rsidRPr="00227A54" w:rsidRDefault="00C44C92" w:rsidP="002A2E3E">
            <w:pPr>
              <w:ind w:right="-107"/>
              <w:rPr>
                <w:rFonts w:ascii="Tahoma" w:hAnsi="Tahoma" w:cs="Tahoma"/>
                <w:b/>
                <w:sz w:val="18"/>
                <w:szCs w:val="18"/>
              </w:rPr>
            </w:pPr>
            <w:r w:rsidRPr="00227A54">
              <w:rPr>
                <w:rFonts w:ascii="Tahoma" w:hAnsi="Tahoma" w:cs="Tahoma"/>
                <w:sz w:val="18"/>
                <w:szCs w:val="18"/>
              </w:rPr>
              <w:t>Nome:</w:t>
            </w:r>
            <w:r w:rsidRPr="00EF60D0">
              <w:rPr>
                <w:rFonts w:ascii="Tahoma" w:hAnsi="Tahoma" w:cs="Tahoma"/>
                <w:b/>
                <w:sz w:val="18"/>
                <w:szCs w:val="18"/>
              </w:rPr>
              <w:t xml:space="preserve"> </w:t>
            </w:r>
            <w:r w:rsidR="00740871" w:rsidRPr="00EF60D0">
              <w:rPr>
                <w:rFonts w:ascii="Tahoma" w:hAnsi="Tahoma" w:cs="Tahoma"/>
                <w:b/>
                <w:sz w:val="18"/>
                <w:szCs w:val="18"/>
              </w:rPr>
              <w:t>VAGO</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End: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Bairro: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Cidade: Porto Alegre (RS) - CEP: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Telefones: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CPF: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Identidade: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Título de Eleitor: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Profissão: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Nacionalidade: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Estado Civil: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Filiação: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Nascimento: </w:t>
            </w:r>
          </w:p>
          <w:p w:rsidR="00C44C92" w:rsidRPr="00227A54" w:rsidRDefault="00C44C92" w:rsidP="00C44C92">
            <w:pPr>
              <w:ind w:right="-107"/>
              <w:rPr>
                <w:rFonts w:ascii="Tahoma" w:hAnsi="Tahoma" w:cs="Tahoma"/>
                <w:sz w:val="18"/>
                <w:szCs w:val="18"/>
              </w:rPr>
            </w:pPr>
            <w:r w:rsidRPr="00227A54">
              <w:rPr>
                <w:rFonts w:ascii="Tahoma" w:hAnsi="Tahoma" w:cs="Tahoma"/>
                <w:sz w:val="18"/>
                <w:szCs w:val="18"/>
              </w:rPr>
              <w:t xml:space="preserve">E-mail: </w:t>
            </w:r>
          </w:p>
        </w:tc>
      </w:tr>
      <w:tr w:rsidR="00C44C92" w:rsidRPr="00227A54" w:rsidTr="00C44C92">
        <w:tc>
          <w:tcPr>
            <w:tcW w:w="5245" w:type="dxa"/>
          </w:tcPr>
          <w:p w:rsidR="00C44C92" w:rsidRPr="00227A54" w:rsidRDefault="00C44C92" w:rsidP="00C44C92">
            <w:pPr>
              <w:pStyle w:val="Ttulo1"/>
              <w:numPr>
                <w:ilvl w:val="0"/>
                <w:numId w:val="19"/>
              </w:numPr>
              <w:tabs>
                <w:tab w:val="clear" w:pos="432"/>
                <w:tab w:val="num" w:pos="1296"/>
              </w:tabs>
              <w:ind w:left="0" w:right="-107" w:firstLine="0"/>
              <w:rPr>
                <w:sz w:val="18"/>
                <w:szCs w:val="18"/>
              </w:rPr>
            </w:pPr>
            <w:r w:rsidRPr="00227A54">
              <w:rPr>
                <w:sz w:val="18"/>
                <w:szCs w:val="18"/>
              </w:rPr>
              <w:t>DIRETORA JURÍDICA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Nome: </w:t>
            </w:r>
            <w:r w:rsidRPr="00227A54">
              <w:rPr>
                <w:rFonts w:ascii="Tahoma" w:hAnsi="Tahoma" w:cs="Tahoma"/>
                <w:b/>
                <w:sz w:val="18"/>
                <w:szCs w:val="18"/>
              </w:rPr>
              <w:t>ALINE CARRARO PORTANOVA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End: Av. Juca Batista, 9000, casa 1113</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Bairro: Belém Novo</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Cidade: Porto Alegre (RS) - CEP: 91.781-600</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Telefones: (51) 9 9899-3878</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CPF: 766.392.820-20</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Identidade: 2038268294</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Título de Eleitor: 063600410426</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Profissão: Advogada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Nacionalidade: Brasileira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Estado Civil: Solteira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Filiação: RUI PORTANOVA e NEIVA TEREZINHA CARRARO PORTANOVA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Nascimento: 27/10/1974</w:t>
            </w:r>
          </w:p>
          <w:p w:rsidR="00C44C92" w:rsidRPr="00227A54" w:rsidRDefault="00C44C92" w:rsidP="00C44C92">
            <w:pPr>
              <w:ind w:right="-107"/>
              <w:rPr>
                <w:rFonts w:ascii="Tahoma" w:hAnsi="Tahoma" w:cs="Tahoma"/>
                <w:sz w:val="18"/>
                <w:szCs w:val="18"/>
              </w:rPr>
            </w:pPr>
            <w:r w:rsidRPr="00227A54">
              <w:rPr>
                <w:rFonts w:ascii="Tahoma" w:hAnsi="Tahoma" w:cs="Tahoma"/>
                <w:sz w:val="18"/>
                <w:szCs w:val="18"/>
              </w:rPr>
              <w:t xml:space="preserve">E-mail: </w:t>
            </w:r>
            <w:hyperlink r:id="rId9" w:history="1">
              <w:r w:rsidRPr="00227A54">
                <w:rPr>
                  <w:rFonts w:ascii="Tahoma" w:hAnsi="Tahoma" w:cs="Tahoma"/>
                  <w:sz w:val="18"/>
                  <w:szCs w:val="18"/>
                  <w:u w:val="single"/>
                </w:rPr>
                <w:t>alineportanova@gmail.com</w:t>
              </w:r>
            </w:hyperlink>
          </w:p>
        </w:tc>
        <w:tc>
          <w:tcPr>
            <w:tcW w:w="4890" w:type="dxa"/>
            <w:hideMark/>
          </w:tcPr>
          <w:p w:rsidR="00C44C92" w:rsidRPr="00227A54" w:rsidRDefault="00C44C92" w:rsidP="00C44C92">
            <w:pPr>
              <w:pStyle w:val="Ttulo1"/>
              <w:numPr>
                <w:ilvl w:val="0"/>
                <w:numId w:val="19"/>
              </w:numPr>
              <w:tabs>
                <w:tab w:val="clear" w:pos="432"/>
                <w:tab w:val="num" w:pos="1296"/>
              </w:tabs>
              <w:ind w:left="0" w:right="-107" w:firstLine="0"/>
              <w:rPr>
                <w:sz w:val="18"/>
                <w:szCs w:val="18"/>
              </w:rPr>
            </w:pPr>
            <w:r w:rsidRPr="00227A54">
              <w:rPr>
                <w:sz w:val="18"/>
                <w:szCs w:val="18"/>
              </w:rPr>
              <w:t>DIRETOR DE OBRAS E PATRIMÔNIO (**)</w:t>
            </w:r>
          </w:p>
          <w:p w:rsidR="00C44C92" w:rsidRPr="00227A54" w:rsidRDefault="00C44C92" w:rsidP="002A2E3E">
            <w:pPr>
              <w:ind w:right="-107"/>
              <w:rPr>
                <w:rFonts w:ascii="Tahoma" w:hAnsi="Tahoma" w:cs="Tahoma"/>
                <w:b/>
                <w:sz w:val="18"/>
                <w:szCs w:val="18"/>
              </w:rPr>
            </w:pPr>
            <w:r w:rsidRPr="00227A54">
              <w:rPr>
                <w:rFonts w:ascii="Tahoma" w:hAnsi="Tahoma" w:cs="Tahoma"/>
                <w:sz w:val="18"/>
                <w:szCs w:val="18"/>
              </w:rPr>
              <w:t xml:space="preserve">Nome: </w:t>
            </w:r>
            <w:r w:rsidRPr="00227A54">
              <w:rPr>
                <w:rFonts w:ascii="Tahoma" w:hAnsi="Tahoma" w:cs="Tahoma"/>
                <w:b/>
                <w:sz w:val="18"/>
                <w:szCs w:val="18"/>
              </w:rPr>
              <w:t>RICARDO DE ALMEIDA COLLAR</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End: Rua Com. Rodolfo Gomes, 631/ 1301 T:I</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Bairro: Menino Deus</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Cidade: Porto Alegre (RS) - CEP: 90150-101</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Telefones: (51) 3273-0840 / (51) 9 9739-5585</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CPF: 296.078.920-20</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Identidade: 1008209577</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 xml:space="preserve">Título de Eleitor: </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Profissão: Advogado</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Nacionalidade: Brasileira</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Estado Civil: Casado</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Filiação: OSVALDO DOS SANTOS COLLAR e IARRA REGINA DE ALMEIDA COLLAR</w:t>
            </w:r>
          </w:p>
          <w:p w:rsidR="00C44C92" w:rsidRPr="00227A54" w:rsidRDefault="00C44C92" w:rsidP="002A2E3E">
            <w:pPr>
              <w:ind w:right="-107"/>
              <w:rPr>
                <w:rFonts w:ascii="Tahoma" w:hAnsi="Tahoma" w:cs="Tahoma"/>
                <w:sz w:val="18"/>
                <w:szCs w:val="18"/>
              </w:rPr>
            </w:pPr>
            <w:r w:rsidRPr="00227A54">
              <w:rPr>
                <w:rFonts w:ascii="Tahoma" w:hAnsi="Tahoma" w:cs="Tahoma"/>
                <w:sz w:val="18"/>
                <w:szCs w:val="18"/>
              </w:rPr>
              <w:t>Nascimento: 17/05/1960</w:t>
            </w:r>
          </w:p>
          <w:p w:rsidR="00C44C92" w:rsidRPr="00227A54" w:rsidRDefault="00C44C92" w:rsidP="00C44C92">
            <w:pPr>
              <w:ind w:right="-107"/>
              <w:rPr>
                <w:rFonts w:ascii="Tahoma" w:hAnsi="Tahoma" w:cs="Tahoma"/>
                <w:sz w:val="18"/>
                <w:szCs w:val="18"/>
              </w:rPr>
            </w:pPr>
            <w:r w:rsidRPr="00227A54">
              <w:rPr>
                <w:rFonts w:ascii="Tahoma" w:hAnsi="Tahoma" w:cs="Tahoma"/>
                <w:sz w:val="18"/>
                <w:szCs w:val="18"/>
              </w:rPr>
              <w:t>E-mail:</w:t>
            </w:r>
            <w:r w:rsidRPr="00227A54">
              <w:rPr>
                <w:rFonts w:ascii="Tahoma" w:hAnsi="Tahoma" w:cs="Tahoma"/>
                <w:sz w:val="18"/>
                <w:szCs w:val="18"/>
                <w:u w:val="single"/>
              </w:rPr>
              <w:t xml:space="preserve"> </w:t>
            </w:r>
            <w:hyperlink r:id="rId10" w:history="1">
              <w:r w:rsidRPr="00227A54">
                <w:rPr>
                  <w:rFonts w:ascii="Tahoma" w:hAnsi="Tahoma" w:cs="Tahoma"/>
                  <w:sz w:val="18"/>
                  <w:szCs w:val="18"/>
                  <w:u w:val="single"/>
                </w:rPr>
                <w:t>collar.ricardo@gmail.com</w:t>
              </w:r>
            </w:hyperlink>
          </w:p>
        </w:tc>
      </w:tr>
      <w:tr w:rsidR="00C44C92" w:rsidRPr="00227A54" w:rsidTr="00C44C92">
        <w:trPr>
          <w:trHeight w:val="3032"/>
        </w:trPr>
        <w:tc>
          <w:tcPr>
            <w:tcW w:w="5245" w:type="dxa"/>
            <w:hideMark/>
          </w:tcPr>
          <w:p w:rsidR="00C44C92" w:rsidRPr="00227A54" w:rsidRDefault="00C44C92" w:rsidP="002A2E3E">
            <w:pPr>
              <w:ind w:right="-107"/>
              <w:rPr>
                <w:rFonts w:ascii="Tahoma" w:hAnsi="Tahoma" w:cs="Tahoma"/>
                <w:b/>
                <w:sz w:val="18"/>
                <w:szCs w:val="18"/>
              </w:rPr>
            </w:pPr>
            <w:r w:rsidRPr="00227A54">
              <w:rPr>
                <w:rFonts w:ascii="Tahoma" w:hAnsi="Tahoma" w:cs="Tahoma"/>
                <w:b/>
                <w:sz w:val="18"/>
                <w:szCs w:val="18"/>
              </w:rPr>
              <w:t>DIRETOR FINANCEIRO (***</w:t>
            </w:r>
            <w:r w:rsidR="00FB1EE4" w:rsidRPr="00227A54">
              <w:rPr>
                <w:rFonts w:ascii="Tahoma" w:hAnsi="Tahoma" w:cs="Tahoma"/>
                <w:b/>
                <w:sz w:val="18"/>
                <w:szCs w:val="18"/>
              </w:rPr>
              <w:t>*</w:t>
            </w:r>
            <w:r w:rsidRPr="00227A54">
              <w:rPr>
                <w:rFonts w:ascii="Tahoma" w:hAnsi="Tahoma" w:cs="Tahoma"/>
                <w:b/>
                <w:sz w:val="18"/>
                <w:szCs w:val="18"/>
              </w:rPr>
              <w:t>)</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Nome: </w:t>
            </w:r>
            <w:r w:rsidRPr="00227A54">
              <w:rPr>
                <w:rFonts w:ascii="Tahoma" w:hAnsi="Tahoma" w:cs="Tahoma"/>
                <w:b/>
                <w:color w:val="auto"/>
                <w:sz w:val="18"/>
                <w:szCs w:val="20"/>
              </w:rPr>
              <w:t>DENILSON GONÇALVES DE OLIVEIRA</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End: Rua General Rondon, 1256/ cs 05</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Bairro: Tristeza</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Cidade: Porto Alegre (RS) - CEP: 91900-121</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Telefones: (51) 3273-1575 / (51) 9 9615-9855</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CPF: 579.317.980-15</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Identidade: 2040648699</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Título de Eleitor: 052896250400</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Profissão: Contador</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Nacionalidade: Brasileira</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Estado Civil: Casado (Comunhão Universal de Bens)</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Filiação: EDIL SEVERO DE OLIVEIRA e NILCA GONÇALVES DE OLIVERIA</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Nascimento: 09/02/1971</w:t>
            </w:r>
          </w:p>
          <w:p w:rsidR="00FB1EE4" w:rsidRPr="00227A54" w:rsidRDefault="00FB1EE4" w:rsidP="00FB1EE4">
            <w:pPr>
              <w:pStyle w:val="NormalWeb"/>
              <w:shd w:val="clear" w:color="auto" w:fill="FFFFFF"/>
              <w:spacing w:before="0" w:after="0"/>
              <w:rPr>
                <w:rFonts w:ascii="Tahoma" w:hAnsi="Tahoma" w:cs="Tahoma"/>
                <w:color w:val="auto"/>
                <w:sz w:val="22"/>
              </w:rPr>
            </w:pPr>
            <w:r w:rsidRPr="00227A54">
              <w:rPr>
                <w:rFonts w:ascii="Tahoma" w:hAnsi="Tahoma" w:cs="Tahoma"/>
                <w:color w:val="auto"/>
                <w:sz w:val="18"/>
                <w:szCs w:val="20"/>
              </w:rPr>
              <w:t>E-mail: </w:t>
            </w:r>
            <w:r w:rsidRPr="00227A54">
              <w:rPr>
                <w:rFonts w:ascii="Tahoma" w:hAnsi="Tahoma" w:cs="Tahoma"/>
                <w:color w:val="auto"/>
                <w:sz w:val="18"/>
                <w:szCs w:val="20"/>
                <w:u w:val="single"/>
              </w:rPr>
              <w:t>denilson_rs@terra.com.br</w:t>
            </w:r>
          </w:p>
          <w:p w:rsidR="00C44C92" w:rsidRPr="00227A54" w:rsidRDefault="00C44C92" w:rsidP="002A2E3E">
            <w:pPr>
              <w:pStyle w:val="NormalWeb"/>
              <w:shd w:val="clear" w:color="auto" w:fill="FFFFFF"/>
              <w:spacing w:before="0" w:after="0"/>
              <w:rPr>
                <w:rFonts w:ascii="Tahoma" w:hAnsi="Tahoma" w:cs="Tahoma"/>
                <w:color w:val="auto"/>
                <w:sz w:val="18"/>
                <w:szCs w:val="18"/>
              </w:rPr>
            </w:pPr>
          </w:p>
        </w:tc>
        <w:tc>
          <w:tcPr>
            <w:tcW w:w="4890" w:type="dxa"/>
            <w:hideMark/>
          </w:tcPr>
          <w:p w:rsidR="00C44C92" w:rsidRPr="00227A54" w:rsidRDefault="00C44C92" w:rsidP="002A2E3E">
            <w:pPr>
              <w:ind w:right="-107"/>
              <w:rPr>
                <w:rFonts w:ascii="Tahoma" w:hAnsi="Tahoma" w:cs="Tahoma"/>
                <w:b/>
                <w:sz w:val="18"/>
                <w:szCs w:val="18"/>
              </w:rPr>
            </w:pPr>
            <w:r w:rsidRPr="00227A54">
              <w:rPr>
                <w:rFonts w:ascii="Tahoma" w:hAnsi="Tahoma" w:cs="Tahoma"/>
                <w:b/>
                <w:sz w:val="18"/>
                <w:szCs w:val="18"/>
              </w:rPr>
              <w:t>DIRETORA DE COMUNICAÇÃO (*)</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Nome: </w:t>
            </w:r>
            <w:r w:rsidRPr="00227A54">
              <w:rPr>
                <w:rFonts w:ascii="Tahoma" w:hAnsi="Tahoma" w:cs="Tahoma"/>
                <w:b/>
                <w:color w:val="auto"/>
                <w:sz w:val="18"/>
                <w:szCs w:val="18"/>
              </w:rPr>
              <w:t>CRISTINA TONIOLO POZZOBON</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End: Rua Amapá, 919/ cs 11</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Bairro: Vila Nova</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Cidade: Porto Alegre (RS) - CEP: 91740-460</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Telefones: (51) 3266-8002 / (51) 9 8210-2460</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CPF: 401.305.920-72</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Identidade: 4010076241</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Título de Eleitor: 029074890442</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Profissão: Artista Plástica e Jornalista</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Nacionalidade: Brasileira</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Estado Civil: Solteira</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Filiação: JOAO BAPTISTA PEDRO POZZOBON e MARIA TONIOLO POZZOBON</w:t>
            </w:r>
          </w:p>
          <w:p w:rsidR="00C44C92" w:rsidRPr="00227A54" w:rsidRDefault="00C44C92" w:rsidP="002A2E3E">
            <w:pPr>
              <w:pStyle w:val="NormalWeb"/>
              <w:shd w:val="clear" w:color="auto" w:fill="FFFFFF"/>
              <w:spacing w:before="0" w:after="0"/>
              <w:rPr>
                <w:rFonts w:ascii="Tahoma" w:hAnsi="Tahoma" w:cs="Tahoma"/>
                <w:color w:val="auto"/>
                <w:sz w:val="18"/>
                <w:szCs w:val="18"/>
              </w:rPr>
            </w:pPr>
            <w:r w:rsidRPr="00227A54">
              <w:rPr>
                <w:rFonts w:ascii="Tahoma" w:hAnsi="Tahoma" w:cs="Tahoma"/>
                <w:color w:val="auto"/>
                <w:sz w:val="18"/>
                <w:szCs w:val="18"/>
              </w:rPr>
              <w:t>Nascimento: 10/01/1961</w:t>
            </w:r>
          </w:p>
          <w:p w:rsidR="00C44C92" w:rsidRPr="00227A54" w:rsidRDefault="00C44C92" w:rsidP="002A2E3E">
            <w:pPr>
              <w:pStyle w:val="NormalWeb"/>
              <w:shd w:val="clear" w:color="auto" w:fill="FFFFFF"/>
              <w:spacing w:before="0" w:after="0"/>
              <w:rPr>
                <w:rFonts w:ascii="Tahoma" w:hAnsi="Tahoma" w:cs="Tahoma"/>
                <w:color w:val="auto"/>
                <w:sz w:val="18"/>
                <w:szCs w:val="18"/>
                <w:u w:val="single"/>
              </w:rPr>
            </w:pPr>
            <w:r w:rsidRPr="00227A54">
              <w:rPr>
                <w:rFonts w:ascii="Tahoma" w:hAnsi="Tahoma" w:cs="Tahoma"/>
                <w:color w:val="auto"/>
                <w:sz w:val="18"/>
                <w:szCs w:val="18"/>
              </w:rPr>
              <w:t>E-mail: </w:t>
            </w:r>
            <w:hyperlink r:id="rId11" w:tgtFrame="_blank" w:history="1">
              <w:r w:rsidRPr="00227A54">
                <w:rPr>
                  <w:rFonts w:ascii="Tahoma" w:hAnsi="Tahoma" w:cs="Tahoma"/>
                  <w:color w:val="auto"/>
                  <w:sz w:val="18"/>
                  <w:szCs w:val="18"/>
                  <w:u w:val="single"/>
                </w:rPr>
                <w:t>cristapozzobon@gmail.com</w:t>
              </w:r>
            </w:hyperlink>
          </w:p>
        </w:tc>
      </w:tr>
    </w:tbl>
    <w:p w:rsidR="00C44C92" w:rsidRPr="00227A54" w:rsidRDefault="00C44C92" w:rsidP="00C44C92">
      <w:pPr>
        <w:rPr>
          <w:rFonts w:ascii="Tahoma" w:hAnsi="Tahoma" w:cs="Tahoma"/>
          <w:b/>
          <w:bCs/>
          <w:sz w:val="18"/>
          <w:szCs w:val="18"/>
        </w:rPr>
      </w:pPr>
      <w:r w:rsidRPr="00227A54">
        <w:rPr>
          <w:rFonts w:ascii="Tahoma" w:hAnsi="Tahoma" w:cs="Tahoma"/>
          <w:b/>
          <w:bCs/>
          <w:sz w:val="18"/>
          <w:szCs w:val="18"/>
        </w:rPr>
        <w:t xml:space="preserve">Observações: </w:t>
      </w:r>
    </w:p>
    <w:p w:rsidR="00C44C92" w:rsidRPr="00227A54" w:rsidRDefault="00C44C92" w:rsidP="00C44C92">
      <w:pPr>
        <w:ind w:left="294" w:hanging="294"/>
        <w:rPr>
          <w:rFonts w:ascii="Tahoma" w:hAnsi="Tahoma" w:cs="Tahoma"/>
          <w:sz w:val="18"/>
          <w:szCs w:val="18"/>
        </w:rPr>
      </w:pPr>
      <w:r w:rsidRPr="00227A54">
        <w:rPr>
          <w:rFonts w:ascii="Tahoma" w:hAnsi="Tahoma" w:cs="Tahoma"/>
          <w:b/>
          <w:sz w:val="18"/>
          <w:szCs w:val="18"/>
        </w:rPr>
        <w:t>(*)</w:t>
      </w:r>
      <w:r w:rsidR="00CB3F5A" w:rsidRPr="00227A54">
        <w:rPr>
          <w:rFonts w:ascii="Tahoma" w:hAnsi="Tahoma" w:cs="Tahoma"/>
          <w:sz w:val="18"/>
          <w:szCs w:val="18"/>
        </w:rPr>
        <w:t xml:space="preserve"> </w:t>
      </w:r>
      <w:r w:rsidRPr="00227A54">
        <w:rPr>
          <w:rFonts w:ascii="Tahoma" w:hAnsi="Tahoma" w:cs="Tahoma"/>
          <w:sz w:val="18"/>
          <w:szCs w:val="18"/>
        </w:rPr>
        <w:t xml:space="preserve">Diretora de Comunicação </w:t>
      </w:r>
      <w:r w:rsidR="00CB3F5A" w:rsidRPr="00227A54">
        <w:rPr>
          <w:rFonts w:ascii="Tahoma" w:hAnsi="Tahoma" w:cs="Tahoma"/>
          <w:sz w:val="18"/>
          <w:szCs w:val="18"/>
        </w:rPr>
        <w:t xml:space="preserve">nomeada </w:t>
      </w:r>
      <w:r w:rsidRPr="00227A54">
        <w:rPr>
          <w:rFonts w:ascii="Tahoma" w:hAnsi="Tahoma" w:cs="Tahoma"/>
          <w:sz w:val="18"/>
          <w:szCs w:val="18"/>
        </w:rPr>
        <w:t>na Reunião Ordinária do Conselho Deliberante Nº 527, de 27/11/2018, com mandato de 27/11/2018 a 31/12/2019.</w:t>
      </w:r>
    </w:p>
    <w:p w:rsidR="00C44C92" w:rsidRPr="00227A54" w:rsidRDefault="00C44C92" w:rsidP="00C44C92">
      <w:pPr>
        <w:ind w:left="392" w:hanging="392"/>
        <w:rPr>
          <w:rFonts w:ascii="Tahoma" w:hAnsi="Tahoma" w:cs="Tahoma"/>
          <w:sz w:val="18"/>
          <w:szCs w:val="18"/>
        </w:rPr>
      </w:pPr>
      <w:r w:rsidRPr="00227A54">
        <w:rPr>
          <w:rFonts w:ascii="Tahoma" w:hAnsi="Tahoma" w:cs="Tahoma"/>
          <w:b/>
          <w:sz w:val="18"/>
          <w:szCs w:val="18"/>
        </w:rPr>
        <w:t>(**)</w:t>
      </w:r>
      <w:r w:rsidR="00CB3F5A" w:rsidRPr="00227A54">
        <w:rPr>
          <w:rFonts w:ascii="Tahoma" w:hAnsi="Tahoma" w:cs="Tahoma"/>
          <w:b/>
          <w:sz w:val="18"/>
          <w:szCs w:val="18"/>
        </w:rPr>
        <w:t xml:space="preserve"> </w:t>
      </w:r>
      <w:r w:rsidRPr="00227A54">
        <w:rPr>
          <w:rFonts w:ascii="Tahoma" w:hAnsi="Tahoma" w:cs="Tahoma"/>
          <w:sz w:val="18"/>
          <w:szCs w:val="18"/>
        </w:rPr>
        <w:t>Diretor de Obras e Patrimônio</w:t>
      </w:r>
      <w:r w:rsidR="00CB3F5A" w:rsidRPr="00227A54">
        <w:rPr>
          <w:rFonts w:ascii="Tahoma" w:hAnsi="Tahoma" w:cs="Tahoma"/>
          <w:sz w:val="18"/>
          <w:szCs w:val="18"/>
        </w:rPr>
        <w:t xml:space="preserve"> nomeado </w:t>
      </w:r>
      <w:r w:rsidRPr="00227A54">
        <w:rPr>
          <w:rFonts w:ascii="Tahoma" w:hAnsi="Tahoma" w:cs="Tahoma"/>
          <w:sz w:val="18"/>
          <w:szCs w:val="18"/>
        </w:rPr>
        <w:t>na Reunião Ordinária do Conselho Deliberante Nº 528, de 11/12/2018, com mandato de 11/12/2018 a 31/12/2019.</w:t>
      </w:r>
    </w:p>
    <w:p w:rsidR="00C44C92" w:rsidRPr="00227A54" w:rsidRDefault="00C44C92" w:rsidP="00C44C92">
      <w:pPr>
        <w:ind w:left="567" w:hanging="567"/>
        <w:rPr>
          <w:rFonts w:ascii="Tahoma" w:hAnsi="Tahoma" w:cs="Tahoma"/>
          <w:sz w:val="18"/>
          <w:szCs w:val="18"/>
        </w:rPr>
      </w:pPr>
      <w:r w:rsidRPr="00227A54">
        <w:rPr>
          <w:rFonts w:ascii="Tahoma" w:hAnsi="Tahoma" w:cs="Tahoma"/>
          <w:b/>
          <w:sz w:val="18"/>
          <w:szCs w:val="18"/>
        </w:rPr>
        <w:t>(***)</w:t>
      </w:r>
      <w:r w:rsidR="00EF60D0">
        <w:rPr>
          <w:rFonts w:ascii="Tahoma" w:hAnsi="Tahoma" w:cs="Tahoma"/>
          <w:b/>
          <w:sz w:val="18"/>
          <w:szCs w:val="18"/>
        </w:rPr>
        <w:t xml:space="preserve"> </w:t>
      </w:r>
      <w:r w:rsidRPr="00227A54">
        <w:rPr>
          <w:rFonts w:ascii="Tahoma" w:hAnsi="Tahoma" w:cs="Tahoma"/>
          <w:sz w:val="18"/>
          <w:szCs w:val="18"/>
        </w:rPr>
        <w:t>Vice-Presidente fic</w:t>
      </w:r>
      <w:r w:rsidR="00FB1EE4" w:rsidRPr="00227A54">
        <w:rPr>
          <w:rFonts w:ascii="Tahoma" w:hAnsi="Tahoma" w:cs="Tahoma"/>
          <w:sz w:val="18"/>
          <w:szCs w:val="18"/>
        </w:rPr>
        <w:t>ou</w:t>
      </w:r>
      <w:r w:rsidRPr="00227A54">
        <w:rPr>
          <w:rFonts w:ascii="Tahoma" w:hAnsi="Tahoma" w:cs="Tahoma"/>
          <w:sz w:val="18"/>
          <w:szCs w:val="18"/>
        </w:rPr>
        <w:t xml:space="preserve"> vacante na Reunião Ordinária do Conselho Deliberante </w:t>
      </w:r>
      <w:r w:rsidR="00CB3F5A" w:rsidRPr="00227A54">
        <w:rPr>
          <w:rFonts w:ascii="Tahoma" w:hAnsi="Tahoma" w:cs="Tahoma"/>
          <w:sz w:val="18"/>
          <w:szCs w:val="18"/>
        </w:rPr>
        <w:t xml:space="preserve"> </w:t>
      </w:r>
      <w:r w:rsidRPr="00227A54">
        <w:rPr>
          <w:rFonts w:ascii="Tahoma" w:hAnsi="Tahoma" w:cs="Tahoma"/>
          <w:sz w:val="18"/>
          <w:szCs w:val="18"/>
        </w:rPr>
        <w:t>Nº 528, de 11/12/2018.</w:t>
      </w:r>
    </w:p>
    <w:p w:rsidR="00FB1EE4" w:rsidRPr="00227A54" w:rsidRDefault="00FB1EE4" w:rsidP="00C44C92">
      <w:pPr>
        <w:ind w:left="567" w:hanging="567"/>
        <w:rPr>
          <w:rFonts w:ascii="Tahoma" w:hAnsi="Tahoma" w:cs="Tahoma"/>
          <w:sz w:val="18"/>
          <w:szCs w:val="18"/>
        </w:rPr>
      </w:pPr>
      <w:r w:rsidRPr="00227A54">
        <w:rPr>
          <w:rFonts w:ascii="Tahoma" w:hAnsi="Tahoma" w:cs="Tahoma"/>
          <w:b/>
          <w:sz w:val="18"/>
          <w:szCs w:val="18"/>
        </w:rPr>
        <w:t>(****)</w:t>
      </w:r>
      <w:r w:rsidRPr="00227A54">
        <w:rPr>
          <w:rFonts w:ascii="Tahoma" w:hAnsi="Tahoma" w:cs="Tahoma"/>
          <w:sz w:val="18"/>
          <w:szCs w:val="18"/>
        </w:rPr>
        <w:t xml:space="preserve"> Diretor Financeiro</w:t>
      </w:r>
      <w:r w:rsidR="00EF60D0">
        <w:rPr>
          <w:rFonts w:ascii="Tahoma" w:hAnsi="Tahoma" w:cs="Tahoma"/>
          <w:sz w:val="18"/>
          <w:szCs w:val="18"/>
        </w:rPr>
        <w:t xml:space="preserve"> nomeado na</w:t>
      </w:r>
      <w:bookmarkStart w:id="0" w:name="_GoBack"/>
      <w:bookmarkEnd w:id="0"/>
      <w:r w:rsidRPr="00227A54">
        <w:rPr>
          <w:rFonts w:ascii="Tahoma" w:hAnsi="Tahoma" w:cs="Tahoma"/>
          <w:sz w:val="18"/>
          <w:szCs w:val="18"/>
        </w:rPr>
        <w:t xml:space="preserve"> Reunião Ordinária do Conselho Deliberante Nº 529, de 26/03/2019, com mandato de 14/12/2018 (</w:t>
      </w:r>
      <w:r w:rsidRPr="00227A54">
        <w:rPr>
          <w:rFonts w:ascii="Tahoma" w:hAnsi="Tahoma" w:cs="Tahoma"/>
          <w:i/>
          <w:sz w:val="18"/>
          <w:szCs w:val="18"/>
        </w:rPr>
        <w:t>ad referendum</w:t>
      </w:r>
      <w:r w:rsidRPr="00227A54">
        <w:rPr>
          <w:rFonts w:ascii="Tahoma" w:hAnsi="Tahoma" w:cs="Tahoma"/>
          <w:sz w:val="18"/>
          <w:szCs w:val="18"/>
        </w:rPr>
        <w:t>) a 31/12/2019.</w:t>
      </w:r>
    </w:p>
    <w:p w:rsidR="00635F7E" w:rsidRPr="00227A54" w:rsidRDefault="00FB1EE4" w:rsidP="00917BDD">
      <w:pPr>
        <w:ind w:left="567" w:hanging="851"/>
        <w:rPr>
          <w:rFonts w:ascii="Tahoma" w:hAnsi="Tahoma" w:cs="Tahoma"/>
          <w:b/>
          <w:sz w:val="18"/>
          <w:szCs w:val="18"/>
        </w:rPr>
      </w:pPr>
      <w:r w:rsidRPr="00227A54">
        <w:rPr>
          <w:rFonts w:ascii="Tahoma" w:hAnsi="Tahoma" w:cs="Tahoma"/>
          <w:b/>
          <w:bCs/>
          <w:sz w:val="18"/>
          <w:szCs w:val="18"/>
        </w:rPr>
        <w:t>Porto Alegre, 14</w:t>
      </w:r>
      <w:r w:rsidR="00917BDD" w:rsidRPr="00227A54">
        <w:rPr>
          <w:rFonts w:ascii="Tahoma" w:hAnsi="Tahoma" w:cs="Tahoma"/>
          <w:b/>
          <w:bCs/>
          <w:sz w:val="18"/>
          <w:szCs w:val="18"/>
        </w:rPr>
        <w:t>/12/2018</w:t>
      </w:r>
    </w:p>
    <w:p w:rsidR="00CE20AB" w:rsidRPr="00227A54" w:rsidRDefault="00CE20AB" w:rsidP="00C44C92">
      <w:pPr>
        <w:ind w:left="567" w:hanging="567"/>
        <w:rPr>
          <w:rFonts w:ascii="Tahoma" w:hAnsi="Tahoma" w:cs="Tahoma"/>
          <w:sz w:val="18"/>
          <w:szCs w:val="18"/>
        </w:rPr>
      </w:pPr>
    </w:p>
    <w:p w:rsidR="00CE20AB" w:rsidRPr="00227A54" w:rsidRDefault="00CE20AB" w:rsidP="00C44C92">
      <w:pPr>
        <w:ind w:left="567" w:hanging="567"/>
        <w:rPr>
          <w:rFonts w:ascii="Tahoma" w:hAnsi="Tahoma" w:cs="Tahoma"/>
          <w:sz w:val="18"/>
          <w:szCs w:val="18"/>
        </w:rPr>
      </w:pPr>
    </w:p>
    <w:p w:rsidR="00C44C92" w:rsidRPr="00227A54" w:rsidRDefault="00C44C92" w:rsidP="00C44C92">
      <w:pPr>
        <w:pStyle w:val="SemEspaamento"/>
        <w:ind w:left="-284"/>
        <w:rPr>
          <w:rFonts w:ascii="Tahoma" w:hAnsi="Tahoma" w:cs="Tahoma"/>
          <w:b/>
          <w:bCs/>
          <w:sz w:val="18"/>
          <w:szCs w:val="18"/>
        </w:rPr>
      </w:pPr>
      <w:r w:rsidRPr="00227A54">
        <w:rPr>
          <w:rFonts w:ascii="Tahoma" w:hAnsi="Tahoma" w:cs="Tahoma"/>
          <w:b/>
          <w:bCs/>
          <w:sz w:val="18"/>
          <w:szCs w:val="18"/>
        </w:rPr>
        <w:t xml:space="preserve">Laura Maria da Conceição Eifler Silva                        </w:t>
      </w:r>
      <w:r w:rsidRPr="00227A54">
        <w:rPr>
          <w:rFonts w:ascii="Tahoma" w:hAnsi="Tahoma" w:cs="Tahoma"/>
          <w:b/>
          <w:bCs/>
          <w:sz w:val="18"/>
          <w:szCs w:val="18"/>
        </w:rPr>
        <w:tab/>
        <w:t xml:space="preserve"> </w:t>
      </w:r>
      <w:r w:rsidRPr="00227A54">
        <w:rPr>
          <w:rFonts w:ascii="Tahoma" w:hAnsi="Tahoma" w:cs="Tahoma"/>
          <w:b/>
          <w:bCs/>
          <w:sz w:val="18"/>
          <w:szCs w:val="18"/>
          <w:shd w:val="clear" w:color="auto" w:fill="FFFFFF"/>
        </w:rPr>
        <w:t>Stella Nunes Rodrigues</w:t>
      </w:r>
    </w:p>
    <w:p w:rsidR="00917BDD" w:rsidRPr="00227A54" w:rsidRDefault="00C44C92" w:rsidP="00DB434C">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8296"/>
        </w:tabs>
        <w:ind w:left="-284"/>
        <w:rPr>
          <w:rFonts w:ascii="Tahoma" w:hAnsi="Tahoma" w:cs="Tahoma"/>
          <w:bCs/>
          <w:sz w:val="18"/>
          <w:szCs w:val="18"/>
        </w:rPr>
        <w:sectPr w:rsidR="00917BDD" w:rsidRPr="00227A54" w:rsidSect="007C6033">
          <w:headerReference w:type="default" r:id="rId12"/>
          <w:footerReference w:type="default" r:id="rId13"/>
          <w:pgSz w:w="11906" w:h="16838"/>
          <w:pgMar w:top="0" w:right="566" w:bottom="180" w:left="851" w:header="0" w:footer="708" w:gutter="0"/>
          <w:cols w:space="709"/>
          <w:docGrid w:linePitch="360"/>
        </w:sectPr>
      </w:pPr>
      <w:r w:rsidRPr="00227A54">
        <w:rPr>
          <w:rFonts w:ascii="Tahoma" w:hAnsi="Tahoma" w:cs="Tahoma"/>
          <w:bCs/>
          <w:sz w:val="18"/>
          <w:szCs w:val="18"/>
        </w:rPr>
        <w:t xml:space="preserve">Presidente </w:t>
      </w:r>
      <w:r w:rsidRPr="00227A54">
        <w:rPr>
          <w:rFonts w:ascii="Tahoma" w:hAnsi="Tahoma" w:cs="Tahoma"/>
          <w:bCs/>
          <w:sz w:val="18"/>
          <w:szCs w:val="18"/>
        </w:rPr>
        <w:tab/>
      </w:r>
      <w:r w:rsidRPr="00227A54">
        <w:rPr>
          <w:rFonts w:ascii="Tahoma" w:hAnsi="Tahoma" w:cs="Tahoma"/>
          <w:bCs/>
          <w:sz w:val="18"/>
          <w:szCs w:val="18"/>
        </w:rPr>
        <w:tab/>
      </w:r>
      <w:r w:rsidRPr="00227A54">
        <w:rPr>
          <w:rFonts w:ascii="Tahoma" w:hAnsi="Tahoma" w:cs="Tahoma"/>
          <w:bCs/>
          <w:sz w:val="18"/>
          <w:szCs w:val="18"/>
        </w:rPr>
        <w:tab/>
      </w:r>
      <w:r w:rsidRPr="00227A54">
        <w:rPr>
          <w:rFonts w:ascii="Tahoma" w:hAnsi="Tahoma" w:cs="Tahoma"/>
          <w:bCs/>
          <w:sz w:val="18"/>
          <w:szCs w:val="18"/>
        </w:rPr>
        <w:tab/>
      </w:r>
      <w:r w:rsidRPr="00227A54">
        <w:rPr>
          <w:rFonts w:ascii="Tahoma" w:hAnsi="Tahoma" w:cs="Tahoma"/>
          <w:bCs/>
          <w:sz w:val="18"/>
          <w:szCs w:val="18"/>
        </w:rPr>
        <w:tab/>
      </w:r>
      <w:r w:rsidRPr="00227A54">
        <w:rPr>
          <w:rFonts w:ascii="Tahoma" w:hAnsi="Tahoma" w:cs="Tahoma"/>
          <w:bCs/>
          <w:sz w:val="18"/>
          <w:szCs w:val="18"/>
        </w:rPr>
        <w:tab/>
      </w:r>
      <w:r w:rsidRPr="00227A54">
        <w:rPr>
          <w:rFonts w:ascii="Tahoma" w:hAnsi="Tahoma" w:cs="Tahoma"/>
          <w:bCs/>
          <w:sz w:val="18"/>
          <w:szCs w:val="18"/>
        </w:rPr>
        <w:tab/>
        <w:t xml:space="preserve"> </w:t>
      </w:r>
      <w:r w:rsidR="00986C00" w:rsidRPr="00227A54">
        <w:rPr>
          <w:rFonts w:ascii="Tahoma" w:hAnsi="Tahoma" w:cs="Tahoma"/>
          <w:bCs/>
          <w:sz w:val="18"/>
          <w:szCs w:val="18"/>
        </w:rPr>
        <w:t>Advogada -  OAB/RS 69.96</w:t>
      </w:r>
    </w:p>
    <w:p w:rsidR="00AF07EA" w:rsidRPr="00227A54" w:rsidRDefault="00AF07EA" w:rsidP="00986C00">
      <w:pPr>
        <w:pStyle w:val="Body1"/>
        <w:ind w:right="57"/>
        <w:jc w:val="both"/>
        <w:rPr>
          <w:rFonts w:ascii="Tahoma" w:hAnsi="Tahoma" w:cs="Tahoma"/>
          <w:color w:val="auto"/>
          <w:sz w:val="19"/>
          <w:szCs w:val="19"/>
        </w:rPr>
      </w:pPr>
    </w:p>
    <w:sectPr w:rsidR="00AF07EA" w:rsidRPr="00227A54" w:rsidSect="002D5153">
      <w:type w:val="continuous"/>
      <w:pgSz w:w="11906" w:h="16838"/>
      <w:pgMar w:top="180" w:right="566" w:bottom="180" w:left="1701" w:header="708" w:footer="411"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DA" w:rsidRDefault="005767DA">
      <w:r>
        <w:separator/>
      </w:r>
    </w:p>
  </w:endnote>
  <w:endnote w:type="continuationSeparator" w:id="0">
    <w:p w:rsidR="005767DA" w:rsidRDefault="005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00" w:rsidRDefault="00986C00" w:rsidP="00986C00">
    <w:pPr>
      <w:pStyle w:val="Rodap"/>
      <w:pBdr>
        <w:top w:val="single" w:sz="8" w:space="1" w:color="000000"/>
      </w:pBdr>
      <w:jc w:val="center"/>
      <w:rPr>
        <w:sz w:val="16"/>
      </w:rPr>
    </w:pPr>
    <w:r>
      <w:rPr>
        <w:sz w:val="16"/>
      </w:rPr>
      <w:t>Rua Sepé Tiaraju, 1.013 – Bairro Alto Teresópolis – Porto Alegre – RS – CEP 90840-360</w:t>
    </w:r>
  </w:p>
  <w:p w:rsidR="00986C00" w:rsidRDefault="00986C00" w:rsidP="00986C00">
    <w:pPr>
      <w:pStyle w:val="Rodap"/>
      <w:jc w:val="center"/>
      <w:rPr>
        <w:rFonts w:ascii="Tahoma" w:hAnsi="Tahoma" w:cs="Tahoma"/>
        <w:sz w:val="20"/>
      </w:rPr>
    </w:pPr>
    <w:r>
      <w:rPr>
        <w:sz w:val="16"/>
      </w:rPr>
      <w:t>Telefone: (51) 3235 5000 – www.joaoxxiii.com.br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DA" w:rsidRDefault="005767DA">
      <w:r>
        <w:separator/>
      </w:r>
    </w:p>
  </w:footnote>
  <w:footnote w:type="continuationSeparator" w:id="0">
    <w:p w:rsidR="005767DA" w:rsidRDefault="0057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D" w:rsidRDefault="0057441D" w:rsidP="001A6A35">
    <w:pPr>
      <w:pStyle w:val="Cabealho"/>
      <w:pBdr>
        <w:bottom w:val="single" w:sz="4" w:space="1" w:color="auto"/>
      </w:pBdr>
      <w:tabs>
        <w:tab w:val="left" w:pos="330"/>
        <w:tab w:val="right" w:pos="9498"/>
      </w:tabs>
      <w:jc w:val="right"/>
      <w:rPr>
        <w:rFonts w:ascii="Tahoma" w:hAnsi="Tahoma" w:cs="Tahoma"/>
        <w:sz w:val="22"/>
      </w:rPr>
    </w:pPr>
  </w:p>
  <w:p w:rsidR="00635F7E" w:rsidRDefault="00635F7E" w:rsidP="001A6A35">
    <w:pPr>
      <w:pStyle w:val="Cabealho"/>
      <w:pBdr>
        <w:bottom w:val="single" w:sz="4" w:space="1" w:color="auto"/>
      </w:pBdr>
      <w:tabs>
        <w:tab w:val="left" w:pos="330"/>
        <w:tab w:val="right" w:pos="9498"/>
      </w:tabs>
      <w:jc w:val="right"/>
      <w:rPr>
        <w:rFonts w:ascii="Tahoma" w:hAnsi="Tahoma" w:cs="Tahoma"/>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7" type="#_x0000_t75" style="position:absolute;left:0;text-align:left;margin-left:46.5pt;margin-top:4.15pt;width:113.35pt;height:42.7pt;z-index:251657216;visibility:visible;mso-wrap-distance-left:9.05pt;mso-wrap-distance-right:9.05pt;mso-position-horizontal-relative:margin" filled="t">
          <v:fill opacity="0"/>
          <v:imagedata r:id="rId1" o:title="" cropbottom="-2779f" cropright="46746f"/>
          <w10:wrap anchorx="margin"/>
        </v:shape>
      </w:pict>
    </w:r>
    <w:r>
      <w:rPr>
        <w:noProof/>
      </w:rPr>
      <w:pict>
        <v:shape id="Imagem 2" o:spid="_x0000_s2058" type="#_x0000_t75" style="position:absolute;left:0;text-align:left;margin-left:5.25pt;margin-top:4.3pt;width:25.9pt;height:42.05pt;z-index:251658240;visibility:visible;mso-wrap-distance-left:9.05pt;mso-wrap-distance-right:9.05pt" filled="t">
          <v:fill opacity="0"/>
          <v:imagedata r:id="rId2" o:title=""/>
        </v:shape>
      </w:pict>
    </w:r>
    <w:r w:rsidR="0057441D">
      <w:rPr>
        <w:rFonts w:ascii="Tahoma" w:hAnsi="Tahoma" w:cs="Tahoma"/>
        <w:sz w:val="22"/>
      </w:rPr>
      <w:t>F</w:t>
    </w:r>
    <w:r>
      <w:rPr>
        <w:rFonts w:ascii="Tahoma" w:hAnsi="Tahoma" w:cs="Tahoma"/>
        <w:sz w:val="22"/>
      </w:rPr>
      <w:t>UNDAÇÃO EDUCACIONAL JOÃO XXIII</w:t>
    </w:r>
  </w:p>
  <w:p w:rsidR="00635F7E" w:rsidRDefault="00635F7E" w:rsidP="001A6A35">
    <w:pPr>
      <w:pStyle w:val="Cabealho"/>
      <w:pBdr>
        <w:bottom w:val="single" w:sz="4" w:space="1" w:color="auto"/>
      </w:pBdr>
      <w:tabs>
        <w:tab w:val="left" w:pos="330"/>
        <w:tab w:val="right" w:pos="9498"/>
      </w:tabs>
      <w:jc w:val="right"/>
      <w:rPr>
        <w:rFonts w:ascii="Tahoma" w:hAnsi="Tahoma" w:cs="Tahoma"/>
        <w:sz w:val="22"/>
      </w:rPr>
    </w:pPr>
    <w:r>
      <w:rPr>
        <w:rFonts w:ascii="Tahoma" w:hAnsi="Tahoma" w:cs="Tahoma"/>
        <w:sz w:val="22"/>
      </w:rPr>
      <w:t>Conselho Deliberante</w:t>
    </w:r>
  </w:p>
  <w:p w:rsidR="0057441D" w:rsidRDefault="0057441D" w:rsidP="001A6A35">
    <w:pPr>
      <w:pStyle w:val="Cabealho"/>
      <w:pBdr>
        <w:bottom w:val="single" w:sz="4" w:space="1" w:color="auto"/>
      </w:pBdr>
      <w:tabs>
        <w:tab w:val="left" w:pos="330"/>
        <w:tab w:val="right" w:pos="9498"/>
      </w:tabs>
      <w:jc w:val="right"/>
      <w:rPr>
        <w:rFonts w:ascii="Tahoma" w:hAnsi="Tahoma" w:cs="Tahoma"/>
        <w:sz w:val="22"/>
      </w:rPr>
    </w:pPr>
  </w:p>
  <w:p w:rsidR="0057441D" w:rsidRDefault="0057441D" w:rsidP="001A6A35">
    <w:pPr>
      <w:pStyle w:val="Cabealho"/>
      <w:pBdr>
        <w:bottom w:val="single" w:sz="4" w:space="1" w:color="auto"/>
      </w:pBdr>
      <w:tabs>
        <w:tab w:val="left" w:pos="330"/>
        <w:tab w:val="right" w:pos="9498"/>
      </w:tabs>
      <w:jc w:val="right"/>
      <w:rPr>
        <w:rFonts w:ascii="Tahoma" w:hAnsi="Tahoma" w:cs="Tahoma"/>
        <w:sz w:val="22"/>
      </w:rPr>
    </w:pPr>
  </w:p>
  <w:p w:rsidR="00635F7E" w:rsidRDefault="00635F7E" w:rsidP="00816FD3">
    <w:pPr>
      <w:pStyle w:val="Cabealho"/>
      <w:tabs>
        <w:tab w:val="left" w:pos="330"/>
        <w:tab w:val="right" w:pos="949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044A2"/>
    <w:multiLevelType w:val="hybridMultilevel"/>
    <w:tmpl w:val="967CAA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6E70119"/>
    <w:multiLevelType w:val="hybridMultilevel"/>
    <w:tmpl w:val="7578DA7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7E0744"/>
    <w:multiLevelType w:val="hybridMultilevel"/>
    <w:tmpl w:val="C1EC0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15F36"/>
    <w:multiLevelType w:val="hybridMultilevel"/>
    <w:tmpl w:val="D5E68A0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B827E21"/>
    <w:multiLevelType w:val="hybridMultilevel"/>
    <w:tmpl w:val="B7C2214A"/>
    <w:lvl w:ilvl="0" w:tplc="0FD00144">
      <w:start w:val="1"/>
      <w:numFmt w:val="decimal"/>
      <w:lvlText w:val="%1-"/>
      <w:lvlJc w:val="left"/>
      <w:pPr>
        <w:ind w:left="928" w:hanging="360"/>
      </w:pPr>
      <w:rPr>
        <w:rFonts w:hint="default"/>
        <w:b/>
      </w:rPr>
    </w:lvl>
    <w:lvl w:ilvl="1" w:tplc="04160017">
      <w:start w:val="1"/>
      <w:numFmt w:val="lowerLetter"/>
      <w:lvlText w:val="%2)"/>
      <w:lvlJc w:val="left"/>
      <w:pPr>
        <w:ind w:left="1440" w:hanging="360"/>
      </w:pPr>
      <w:rPr>
        <w:rFonts w:hint="default"/>
      </w:r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1625F8"/>
    <w:multiLevelType w:val="hybridMultilevel"/>
    <w:tmpl w:val="C80E54AC"/>
    <w:lvl w:ilvl="0" w:tplc="A48E44FC">
      <w:start w:val="3"/>
      <w:numFmt w:val="lowerLetter"/>
      <w:lvlText w:val="%1)"/>
      <w:lvlJc w:val="left"/>
      <w:pPr>
        <w:tabs>
          <w:tab w:val="num" w:pos="3621"/>
        </w:tabs>
        <w:ind w:left="3621" w:hanging="360"/>
      </w:pPr>
    </w:lvl>
    <w:lvl w:ilvl="1" w:tplc="0BBC86B0" w:tentative="1">
      <w:start w:val="1"/>
      <w:numFmt w:val="lowerLetter"/>
      <w:lvlText w:val="%2)"/>
      <w:lvlJc w:val="left"/>
      <w:pPr>
        <w:tabs>
          <w:tab w:val="num" w:pos="4341"/>
        </w:tabs>
        <w:ind w:left="4341" w:hanging="360"/>
      </w:pPr>
    </w:lvl>
    <w:lvl w:ilvl="2" w:tplc="7304E3AE" w:tentative="1">
      <w:start w:val="1"/>
      <w:numFmt w:val="lowerLetter"/>
      <w:lvlText w:val="%3)"/>
      <w:lvlJc w:val="left"/>
      <w:pPr>
        <w:tabs>
          <w:tab w:val="num" w:pos="5061"/>
        </w:tabs>
        <w:ind w:left="5061" w:hanging="360"/>
      </w:pPr>
    </w:lvl>
    <w:lvl w:ilvl="3" w:tplc="1DC0C6D4" w:tentative="1">
      <w:start w:val="1"/>
      <w:numFmt w:val="lowerLetter"/>
      <w:lvlText w:val="%4)"/>
      <w:lvlJc w:val="left"/>
      <w:pPr>
        <w:tabs>
          <w:tab w:val="num" w:pos="5781"/>
        </w:tabs>
        <w:ind w:left="5781" w:hanging="360"/>
      </w:pPr>
    </w:lvl>
    <w:lvl w:ilvl="4" w:tplc="6D7212FA" w:tentative="1">
      <w:start w:val="1"/>
      <w:numFmt w:val="lowerLetter"/>
      <w:lvlText w:val="%5)"/>
      <w:lvlJc w:val="left"/>
      <w:pPr>
        <w:tabs>
          <w:tab w:val="num" w:pos="6501"/>
        </w:tabs>
        <w:ind w:left="6501" w:hanging="360"/>
      </w:pPr>
    </w:lvl>
    <w:lvl w:ilvl="5" w:tplc="4CB63542" w:tentative="1">
      <w:start w:val="1"/>
      <w:numFmt w:val="lowerLetter"/>
      <w:lvlText w:val="%6)"/>
      <w:lvlJc w:val="left"/>
      <w:pPr>
        <w:tabs>
          <w:tab w:val="num" w:pos="7221"/>
        </w:tabs>
        <w:ind w:left="7221" w:hanging="360"/>
      </w:pPr>
    </w:lvl>
    <w:lvl w:ilvl="6" w:tplc="8404F6BE" w:tentative="1">
      <w:start w:val="1"/>
      <w:numFmt w:val="lowerLetter"/>
      <w:lvlText w:val="%7)"/>
      <w:lvlJc w:val="left"/>
      <w:pPr>
        <w:tabs>
          <w:tab w:val="num" w:pos="7941"/>
        </w:tabs>
        <w:ind w:left="7941" w:hanging="360"/>
      </w:pPr>
    </w:lvl>
    <w:lvl w:ilvl="7" w:tplc="764A6680" w:tentative="1">
      <w:start w:val="1"/>
      <w:numFmt w:val="lowerLetter"/>
      <w:lvlText w:val="%8)"/>
      <w:lvlJc w:val="left"/>
      <w:pPr>
        <w:tabs>
          <w:tab w:val="num" w:pos="8661"/>
        </w:tabs>
        <w:ind w:left="8661" w:hanging="360"/>
      </w:pPr>
    </w:lvl>
    <w:lvl w:ilvl="8" w:tplc="9AF40B0A" w:tentative="1">
      <w:start w:val="1"/>
      <w:numFmt w:val="lowerLetter"/>
      <w:lvlText w:val="%9)"/>
      <w:lvlJc w:val="left"/>
      <w:pPr>
        <w:tabs>
          <w:tab w:val="num" w:pos="9381"/>
        </w:tabs>
        <w:ind w:left="9381" w:hanging="360"/>
      </w:pPr>
    </w:lvl>
  </w:abstractNum>
  <w:abstractNum w:abstractNumId="7" w15:restartNumberingAfterBreak="0">
    <w:nsid w:val="23E536EE"/>
    <w:multiLevelType w:val="hybridMultilevel"/>
    <w:tmpl w:val="2A46416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A066FCE"/>
    <w:multiLevelType w:val="hybridMultilevel"/>
    <w:tmpl w:val="16865060"/>
    <w:lvl w:ilvl="0" w:tplc="CF42B36E">
      <w:start w:val="1"/>
      <w:numFmt w:val="lowerLetter"/>
      <w:lvlText w:val="%1)"/>
      <w:lvlJc w:val="left"/>
      <w:pPr>
        <w:tabs>
          <w:tab w:val="num" w:pos="720"/>
        </w:tabs>
        <w:ind w:left="720" w:hanging="360"/>
      </w:pPr>
    </w:lvl>
    <w:lvl w:ilvl="1" w:tplc="F710ECC4" w:tentative="1">
      <w:start w:val="1"/>
      <w:numFmt w:val="lowerLetter"/>
      <w:lvlText w:val="%2)"/>
      <w:lvlJc w:val="left"/>
      <w:pPr>
        <w:tabs>
          <w:tab w:val="num" w:pos="1440"/>
        </w:tabs>
        <w:ind w:left="1440" w:hanging="360"/>
      </w:pPr>
    </w:lvl>
    <w:lvl w:ilvl="2" w:tplc="BA3E93FC" w:tentative="1">
      <w:start w:val="1"/>
      <w:numFmt w:val="lowerLetter"/>
      <w:lvlText w:val="%3)"/>
      <w:lvlJc w:val="left"/>
      <w:pPr>
        <w:tabs>
          <w:tab w:val="num" w:pos="2160"/>
        </w:tabs>
        <w:ind w:left="2160" w:hanging="360"/>
      </w:pPr>
    </w:lvl>
    <w:lvl w:ilvl="3" w:tplc="CAD258CE" w:tentative="1">
      <w:start w:val="1"/>
      <w:numFmt w:val="lowerLetter"/>
      <w:lvlText w:val="%4)"/>
      <w:lvlJc w:val="left"/>
      <w:pPr>
        <w:tabs>
          <w:tab w:val="num" w:pos="2880"/>
        </w:tabs>
        <w:ind w:left="2880" w:hanging="360"/>
      </w:pPr>
    </w:lvl>
    <w:lvl w:ilvl="4" w:tplc="5FFA7C30" w:tentative="1">
      <w:start w:val="1"/>
      <w:numFmt w:val="lowerLetter"/>
      <w:lvlText w:val="%5)"/>
      <w:lvlJc w:val="left"/>
      <w:pPr>
        <w:tabs>
          <w:tab w:val="num" w:pos="3600"/>
        </w:tabs>
        <w:ind w:left="3600" w:hanging="360"/>
      </w:pPr>
    </w:lvl>
    <w:lvl w:ilvl="5" w:tplc="E050F306" w:tentative="1">
      <w:start w:val="1"/>
      <w:numFmt w:val="lowerLetter"/>
      <w:lvlText w:val="%6)"/>
      <w:lvlJc w:val="left"/>
      <w:pPr>
        <w:tabs>
          <w:tab w:val="num" w:pos="4320"/>
        </w:tabs>
        <w:ind w:left="4320" w:hanging="360"/>
      </w:pPr>
    </w:lvl>
    <w:lvl w:ilvl="6" w:tplc="C6E607CC" w:tentative="1">
      <w:start w:val="1"/>
      <w:numFmt w:val="lowerLetter"/>
      <w:lvlText w:val="%7)"/>
      <w:lvlJc w:val="left"/>
      <w:pPr>
        <w:tabs>
          <w:tab w:val="num" w:pos="5040"/>
        </w:tabs>
        <w:ind w:left="5040" w:hanging="360"/>
      </w:pPr>
    </w:lvl>
    <w:lvl w:ilvl="7" w:tplc="7AA8DB5A" w:tentative="1">
      <w:start w:val="1"/>
      <w:numFmt w:val="lowerLetter"/>
      <w:lvlText w:val="%8)"/>
      <w:lvlJc w:val="left"/>
      <w:pPr>
        <w:tabs>
          <w:tab w:val="num" w:pos="5760"/>
        </w:tabs>
        <w:ind w:left="5760" w:hanging="360"/>
      </w:pPr>
    </w:lvl>
    <w:lvl w:ilvl="8" w:tplc="CE0089E4" w:tentative="1">
      <w:start w:val="1"/>
      <w:numFmt w:val="lowerLetter"/>
      <w:lvlText w:val="%9)"/>
      <w:lvlJc w:val="left"/>
      <w:pPr>
        <w:tabs>
          <w:tab w:val="num" w:pos="6480"/>
        </w:tabs>
        <w:ind w:left="6480" w:hanging="360"/>
      </w:pPr>
    </w:lvl>
  </w:abstractNum>
  <w:abstractNum w:abstractNumId="9" w15:restartNumberingAfterBreak="0">
    <w:nsid w:val="365D50E2"/>
    <w:multiLevelType w:val="hybridMultilevel"/>
    <w:tmpl w:val="8056D19E"/>
    <w:lvl w:ilvl="0" w:tplc="47B43AB4">
      <w:start w:val="4"/>
      <w:numFmt w:val="lowerLetter"/>
      <w:lvlText w:val="%1)"/>
      <w:lvlJc w:val="left"/>
      <w:pPr>
        <w:tabs>
          <w:tab w:val="num" w:pos="720"/>
        </w:tabs>
        <w:ind w:left="720" w:hanging="360"/>
      </w:pPr>
    </w:lvl>
    <w:lvl w:ilvl="1" w:tplc="7F6269C0" w:tentative="1">
      <w:start w:val="1"/>
      <w:numFmt w:val="lowerLetter"/>
      <w:lvlText w:val="%2)"/>
      <w:lvlJc w:val="left"/>
      <w:pPr>
        <w:tabs>
          <w:tab w:val="num" w:pos="1440"/>
        </w:tabs>
        <w:ind w:left="1440" w:hanging="360"/>
      </w:pPr>
    </w:lvl>
    <w:lvl w:ilvl="2" w:tplc="58121E8A" w:tentative="1">
      <w:start w:val="1"/>
      <w:numFmt w:val="lowerLetter"/>
      <w:lvlText w:val="%3)"/>
      <w:lvlJc w:val="left"/>
      <w:pPr>
        <w:tabs>
          <w:tab w:val="num" w:pos="2160"/>
        </w:tabs>
        <w:ind w:left="2160" w:hanging="360"/>
      </w:pPr>
    </w:lvl>
    <w:lvl w:ilvl="3" w:tplc="DE366EA8" w:tentative="1">
      <w:start w:val="1"/>
      <w:numFmt w:val="lowerLetter"/>
      <w:lvlText w:val="%4)"/>
      <w:lvlJc w:val="left"/>
      <w:pPr>
        <w:tabs>
          <w:tab w:val="num" w:pos="2880"/>
        </w:tabs>
        <w:ind w:left="2880" w:hanging="360"/>
      </w:pPr>
    </w:lvl>
    <w:lvl w:ilvl="4" w:tplc="87564F6A" w:tentative="1">
      <w:start w:val="1"/>
      <w:numFmt w:val="lowerLetter"/>
      <w:lvlText w:val="%5)"/>
      <w:lvlJc w:val="left"/>
      <w:pPr>
        <w:tabs>
          <w:tab w:val="num" w:pos="3600"/>
        </w:tabs>
        <w:ind w:left="3600" w:hanging="360"/>
      </w:pPr>
    </w:lvl>
    <w:lvl w:ilvl="5" w:tplc="0D688C36" w:tentative="1">
      <w:start w:val="1"/>
      <w:numFmt w:val="lowerLetter"/>
      <w:lvlText w:val="%6)"/>
      <w:lvlJc w:val="left"/>
      <w:pPr>
        <w:tabs>
          <w:tab w:val="num" w:pos="4320"/>
        </w:tabs>
        <w:ind w:left="4320" w:hanging="360"/>
      </w:pPr>
    </w:lvl>
    <w:lvl w:ilvl="6" w:tplc="58EE0DAA" w:tentative="1">
      <w:start w:val="1"/>
      <w:numFmt w:val="lowerLetter"/>
      <w:lvlText w:val="%7)"/>
      <w:lvlJc w:val="left"/>
      <w:pPr>
        <w:tabs>
          <w:tab w:val="num" w:pos="5040"/>
        </w:tabs>
        <w:ind w:left="5040" w:hanging="360"/>
      </w:pPr>
    </w:lvl>
    <w:lvl w:ilvl="7" w:tplc="8D92A25C" w:tentative="1">
      <w:start w:val="1"/>
      <w:numFmt w:val="lowerLetter"/>
      <w:lvlText w:val="%8)"/>
      <w:lvlJc w:val="left"/>
      <w:pPr>
        <w:tabs>
          <w:tab w:val="num" w:pos="5760"/>
        </w:tabs>
        <w:ind w:left="5760" w:hanging="360"/>
      </w:pPr>
    </w:lvl>
    <w:lvl w:ilvl="8" w:tplc="3E1E690C" w:tentative="1">
      <w:start w:val="1"/>
      <w:numFmt w:val="lowerLetter"/>
      <w:lvlText w:val="%9)"/>
      <w:lvlJc w:val="left"/>
      <w:pPr>
        <w:tabs>
          <w:tab w:val="num" w:pos="6480"/>
        </w:tabs>
        <w:ind w:left="6480" w:hanging="360"/>
      </w:pPr>
    </w:lvl>
  </w:abstractNum>
  <w:abstractNum w:abstractNumId="10" w15:restartNumberingAfterBreak="0">
    <w:nsid w:val="41784B59"/>
    <w:multiLevelType w:val="hybridMultilevel"/>
    <w:tmpl w:val="9A5430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6C4B1F"/>
    <w:multiLevelType w:val="hybridMultilevel"/>
    <w:tmpl w:val="C958E8BC"/>
    <w:lvl w:ilvl="0" w:tplc="4E848E3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C65D71"/>
    <w:multiLevelType w:val="hybridMultilevel"/>
    <w:tmpl w:val="1D0A7DD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8D36163"/>
    <w:multiLevelType w:val="hybridMultilevel"/>
    <w:tmpl w:val="7CE6F7C8"/>
    <w:lvl w:ilvl="0" w:tplc="5C3A948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3E5BEF"/>
    <w:multiLevelType w:val="hybridMultilevel"/>
    <w:tmpl w:val="68643566"/>
    <w:lvl w:ilvl="0" w:tplc="05AA9302">
      <w:start w:val="1"/>
      <w:numFmt w:val="lowerLetter"/>
      <w:lvlText w:val="%1)"/>
      <w:lvlJc w:val="left"/>
      <w:pPr>
        <w:tabs>
          <w:tab w:val="num" w:pos="720"/>
        </w:tabs>
        <w:ind w:left="720" w:hanging="360"/>
      </w:pPr>
    </w:lvl>
    <w:lvl w:ilvl="1" w:tplc="1BA285E6" w:tentative="1">
      <w:start w:val="1"/>
      <w:numFmt w:val="lowerLetter"/>
      <w:lvlText w:val="%2)"/>
      <w:lvlJc w:val="left"/>
      <w:pPr>
        <w:tabs>
          <w:tab w:val="num" w:pos="1440"/>
        </w:tabs>
        <w:ind w:left="1440" w:hanging="360"/>
      </w:pPr>
    </w:lvl>
    <w:lvl w:ilvl="2" w:tplc="29286C10" w:tentative="1">
      <w:start w:val="1"/>
      <w:numFmt w:val="lowerLetter"/>
      <w:lvlText w:val="%3)"/>
      <w:lvlJc w:val="left"/>
      <w:pPr>
        <w:tabs>
          <w:tab w:val="num" w:pos="2160"/>
        </w:tabs>
        <w:ind w:left="2160" w:hanging="360"/>
      </w:pPr>
    </w:lvl>
    <w:lvl w:ilvl="3" w:tplc="057CC170" w:tentative="1">
      <w:start w:val="1"/>
      <w:numFmt w:val="lowerLetter"/>
      <w:lvlText w:val="%4)"/>
      <w:lvlJc w:val="left"/>
      <w:pPr>
        <w:tabs>
          <w:tab w:val="num" w:pos="2880"/>
        </w:tabs>
        <w:ind w:left="2880" w:hanging="360"/>
      </w:pPr>
    </w:lvl>
    <w:lvl w:ilvl="4" w:tplc="6BD2EE30" w:tentative="1">
      <w:start w:val="1"/>
      <w:numFmt w:val="lowerLetter"/>
      <w:lvlText w:val="%5)"/>
      <w:lvlJc w:val="left"/>
      <w:pPr>
        <w:tabs>
          <w:tab w:val="num" w:pos="3600"/>
        </w:tabs>
        <w:ind w:left="3600" w:hanging="360"/>
      </w:pPr>
    </w:lvl>
    <w:lvl w:ilvl="5" w:tplc="3800B424" w:tentative="1">
      <w:start w:val="1"/>
      <w:numFmt w:val="lowerLetter"/>
      <w:lvlText w:val="%6)"/>
      <w:lvlJc w:val="left"/>
      <w:pPr>
        <w:tabs>
          <w:tab w:val="num" w:pos="4320"/>
        </w:tabs>
        <w:ind w:left="4320" w:hanging="360"/>
      </w:pPr>
    </w:lvl>
    <w:lvl w:ilvl="6" w:tplc="524200AC" w:tentative="1">
      <w:start w:val="1"/>
      <w:numFmt w:val="lowerLetter"/>
      <w:lvlText w:val="%7)"/>
      <w:lvlJc w:val="left"/>
      <w:pPr>
        <w:tabs>
          <w:tab w:val="num" w:pos="5040"/>
        </w:tabs>
        <w:ind w:left="5040" w:hanging="360"/>
      </w:pPr>
    </w:lvl>
    <w:lvl w:ilvl="7" w:tplc="3E96955A" w:tentative="1">
      <w:start w:val="1"/>
      <w:numFmt w:val="lowerLetter"/>
      <w:lvlText w:val="%8)"/>
      <w:lvlJc w:val="left"/>
      <w:pPr>
        <w:tabs>
          <w:tab w:val="num" w:pos="5760"/>
        </w:tabs>
        <w:ind w:left="5760" w:hanging="360"/>
      </w:pPr>
    </w:lvl>
    <w:lvl w:ilvl="8" w:tplc="2BD88746" w:tentative="1">
      <w:start w:val="1"/>
      <w:numFmt w:val="lowerLetter"/>
      <w:lvlText w:val="%9)"/>
      <w:lvlJc w:val="left"/>
      <w:pPr>
        <w:tabs>
          <w:tab w:val="num" w:pos="6480"/>
        </w:tabs>
        <w:ind w:left="6480" w:hanging="360"/>
      </w:pPr>
    </w:lvl>
  </w:abstractNum>
  <w:abstractNum w:abstractNumId="15" w15:restartNumberingAfterBreak="0">
    <w:nsid w:val="61402722"/>
    <w:multiLevelType w:val="hybridMultilevel"/>
    <w:tmpl w:val="2228C40A"/>
    <w:lvl w:ilvl="0" w:tplc="D8F8337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895241"/>
    <w:multiLevelType w:val="hybridMultilevel"/>
    <w:tmpl w:val="33F8FAE2"/>
    <w:lvl w:ilvl="0" w:tplc="0ED8C932">
      <w:start w:val="1"/>
      <w:numFmt w:val="decimal"/>
      <w:lvlText w:val="%1."/>
      <w:lvlJc w:val="left"/>
      <w:pPr>
        <w:ind w:left="1065" w:hanging="705"/>
      </w:pPr>
      <w:rPr>
        <w:rFonts w:hint="default"/>
      </w:rPr>
    </w:lvl>
    <w:lvl w:ilvl="1" w:tplc="687CED32">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E0490A"/>
    <w:multiLevelType w:val="hybridMultilevel"/>
    <w:tmpl w:val="98FA20AA"/>
    <w:lvl w:ilvl="0" w:tplc="A472114A">
      <w:start w:val="7"/>
      <w:numFmt w:val="lowerLetter"/>
      <w:lvlText w:val="%1)"/>
      <w:lvlJc w:val="left"/>
      <w:pPr>
        <w:tabs>
          <w:tab w:val="num" w:pos="720"/>
        </w:tabs>
        <w:ind w:left="720" w:hanging="360"/>
      </w:pPr>
    </w:lvl>
    <w:lvl w:ilvl="1" w:tplc="BE66DC0A" w:tentative="1">
      <w:start w:val="1"/>
      <w:numFmt w:val="lowerLetter"/>
      <w:lvlText w:val="%2)"/>
      <w:lvlJc w:val="left"/>
      <w:pPr>
        <w:tabs>
          <w:tab w:val="num" w:pos="1440"/>
        </w:tabs>
        <w:ind w:left="1440" w:hanging="360"/>
      </w:pPr>
    </w:lvl>
    <w:lvl w:ilvl="2" w:tplc="1DD0F660" w:tentative="1">
      <w:start w:val="1"/>
      <w:numFmt w:val="lowerLetter"/>
      <w:lvlText w:val="%3)"/>
      <w:lvlJc w:val="left"/>
      <w:pPr>
        <w:tabs>
          <w:tab w:val="num" w:pos="2160"/>
        </w:tabs>
        <w:ind w:left="2160" w:hanging="360"/>
      </w:pPr>
    </w:lvl>
    <w:lvl w:ilvl="3" w:tplc="5DEEE562" w:tentative="1">
      <w:start w:val="1"/>
      <w:numFmt w:val="lowerLetter"/>
      <w:lvlText w:val="%4)"/>
      <w:lvlJc w:val="left"/>
      <w:pPr>
        <w:tabs>
          <w:tab w:val="num" w:pos="2880"/>
        </w:tabs>
        <w:ind w:left="2880" w:hanging="360"/>
      </w:pPr>
    </w:lvl>
    <w:lvl w:ilvl="4" w:tplc="87ECCE60" w:tentative="1">
      <w:start w:val="1"/>
      <w:numFmt w:val="lowerLetter"/>
      <w:lvlText w:val="%5)"/>
      <w:lvlJc w:val="left"/>
      <w:pPr>
        <w:tabs>
          <w:tab w:val="num" w:pos="3600"/>
        </w:tabs>
        <w:ind w:left="3600" w:hanging="360"/>
      </w:pPr>
    </w:lvl>
    <w:lvl w:ilvl="5" w:tplc="E57C5D3A" w:tentative="1">
      <w:start w:val="1"/>
      <w:numFmt w:val="lowerLetter"/>
      <w:lvlText w:val="%6)"/>
      <w:lvlJc w:val="left"/>
      <w:pPr>
        <w:tabs>
          <w:tab w:val="num" w:pos="4320"/>
        </w:tabs>
        <w:ind w:left="4320" w:hanging="360"/>
      </w:pPr>
    </w:lvl>
    <w:lvl w:ilvl="6" w:tplc="D13C8C6A" w:tentative="1">
      <w:start w:val="1"/>
      <w:numFmt w:val="lowerLetter"/>
      <w:lvlText w:val="%7)"/>
      <w:lvlJc w:val="left"/>
      <w:pPr>
        <w:tabs>
          <w:tab w:val="num" w:pos="5040"/>
        </w:tabs>
        <w:ind w:left="5040" w:hanging="360"/>
      </w:pPr>
    </w:lvl>
    <w:lvl w:ilvl="7" w:tplc="43C8B0A8" w:tentative="1">
      <w:start w:val="1"/>
      <w:numFmt w:val="lowerLetter"/>
      <w:lvlText w:val="%8)"/>
      <w:lvlJc w:val="left"/>
      <w:pPr>
        <w:tabs>
          <w:tab w:val="num" w:pos="5760"/>
        </w:tabs>
        <w:ind w:left="5760" w:hanging="360"/>
      </w:pPr>
    </w:lvl>
    <w:lvl w:ilvl="8" w:tplc="BF64FDEC"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4"/>
  </w:num>
  <w:num w:numId="4">
    <w:abstractNumId w:val="15"/>
  </w:num>
  <w:num w:numId="5">
    <w:abstractNumId w:val="7"/>
  </w:num>
  <w:num w:numId="6">
    <w:abstractNumId w:val="13"/>
  </w:num>
  <w:num w:numId="7">
    <w:abstractNumId w:val="2"/>
  </w:num>
  <w:num w:numId="8">
    <w:abstractNumId w:val="11"/>
  </w:num>
  <w:num w:numId="9">
    <w:abstractNumId w:val="10"/>
  </w:num>
  <w:num w:numId="10">
    <w:abstractNumId w:val="16"/>
  </w:num>
  <w:num w:numId="11">
    <w:abstractNumId w:val="14"/>
  </w:num>
  <w:num w:numId="12">
    <w:abstractNumId w:val="9"/>
  </w:num>
  <w:num w:numId="13">
    <w:abstractNumId w:val="17"/>
  </w:num>
  <w:num w:numId="14">
    <w:abstractNumId w:val="8"/>
  </w:num>
  <w:num w:numId="15">
    <w:abstractNumId w:val="6"/>
  </w:num>
  <w:num w:numId="16">
    <w:abstractNumId w:val="12"/>
  </w:num>
  <w:num w:numId="17">
    <w:abstractNumId w:val="5"/>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activeWritingStyle w:appName="MSWord" w:lang="pt-BR" w:vendorID="64" w:dllVersion="0" w:nlCheck="1" w:checkStyle="0"/>
  <w:activeWritingStyle w:appName="MSWord" w:lang="pt-BR" w:vendorID="64" w:dllVersion="131078" w:nlCheck="1" w:checkStyle="0"/>
  <w:activeWritingStyle w:appName="MSWord" w:lang="pt-BR"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A31"/>
    <w:rsid w:val="0000005A"/>
    <w:rsid w:val="00000EA4"/>
    <w:rsid w:val="000017F0"/>
    <w:rsid w:val="00001FA9"/>
    <w:rsid w:val="00004780"/>
    <w:rsid w:val="00004D79"/>
    <w:rsid w:val="000059AE"/>
    <w:rsid w:val="00005BB8"/>
    <w:rsid w:val="000105EC"/>
    <w:rsid w:val="000127D8"/>
    <w:rsid w:val="000128B9"/>
    <w:rsid w:val="0001369D"/>
    <w:rsid w:val="000141E7"/>
    <w:rsid w:val="000146F5"/>
    <w:rsid w:val="00017EF9"/>
    <w:rsid w:val="000215E4"/>
    <w:rsid w:val="00021F61"/>
    <w:rsid w:val="00024837"/>
    <w:rsid w:val="00024F69"/>
    <w:rsid w:val="00027A66"/>
    <w:rsid w:val="00030185"/>
    <w:rsid w:val="00030D3C"/>
    <w:rsid w:val="00032675"/>
    <w:rsid w:val="000331DD"/>
    <w:rsid w:val="000344F2"/>
    <w:rsid w:val="00034BBE"/>
    <w:rsid w:val="00034CD1"/>
    <w:rsid w:val="00035B2F"/>
    <w:rsid w:val="00035CF0"/>
    <w:rsid w:val="00037E0E"/>
    <w:rsid w:val="00041387"/>
    <w:rsid w:val="0004154B"/>
    <w:rsid w:val="00041D84"/>
    <w:rsid w:val="000423C3"/>
    <w:rsid w:val="000439B5"/>
    <w:rsid w:val="00044303"/>
    <w:rsid w:val="00045D30"/>
    <w:rsid w:val="00046406"/>
    <w:rsid w:val="00046460"/>
    <w:rsid w:val="000470A4"/>
    <w:rsid w:val="00050C4B"/>
    <w:rsid w:val="000540C0"/>
    <w:rsid w:val="000547BF"/>
    <w:rsid w:val="00056231"/>
    <w:rsid w:val="00057620"/>
    <w:rsid w:val="0006014E"/>
    <w:rsid w:val="000622A3"/>
    <w:rsid w:val="000626B2"/>
    <w:rsid w:val="00062AC4"/>
    <w:rsid w:val="00062E4C"/>
    <w:rsid w:val="00062F44"/>
    <w:rsid w:val="00063652"/>
    <w:rsid w:val="00063CA3"/>
    <w:rsid w:val="0006500F"/>
    <w:rsid w:val="00065457"/>
    <w:rsid w:val="00076C43"/>
    <w:rsid w:val="00080729"/>
    <w:rsid w:val="00080793"/>
    <w:rsid w:val="00080CD5"/>
    <w:rsid w:val="000818A1"/>
    <w:rsid w:val="00081CF0"/>
    <w:rsid w:val="00085B14"/>
    <w:rsid w:val="00085CE0"/>
    <w:rsid w:val="00087ED4"/>
    <w:rsid w:val="0009078E"/>
    <w:rsid w:val="0009080D"/>
    <w:rsid w:val="00090999"/>
    <w:rsid w:val="00091E60"/>
    <w:rsid w:val="00092068"/>
    <w:rsid w:val="0009287C"/>
    <w:rsid w:val="0009304A"/>
    <w:rsid w:val="000932D0"/>
    <w:rsid w:val="00093919"/>
    <w:rsid w:val="00095295"/>
    <w:rsid w:val="000955C5"/>
    <w:rsid w:val="00096552"/>
    <w:rsid w:val="000971F3"/>
    <w:rsid w:val="000A0A92"/>
    <w:rsid w:val="000A1345"/>
    <w:rsid w:val="000A2136"/>
    <w:rsid w:val="000A2EB7"/>
    <w:rsid w:val="000A3E55"/>
    <w:rsid w:val="000A4F26"/>
    <w:rsid w:val="000A5DED"/>
    <w:rsid w:val="000A675C"/>
    <w:rsid w:val="000A7908"/>
    <w:rsid w:val="000B1446"/>
    <w:rsid w:val="000B1455"/>
    <w:rsid w:val="000B209D"/>
    <w:rsid w:val="000B25F0"/>
    <w:rsid w:val="000B2CA6"/>
    <w:rsid w:val="000B3ADC"/>
    <w:rsid w:val="000B3FC4"/>
    <w:rsid w:val="000B5076"/>
    <w:rsid w:val="000C1984"/>
    <w:rsid w:val="000C218F"/>
    <w:rsid w:val="000C2D8C"/>
    <w:rsid w:val="000C68DC"/>
    <w:rsid w:val="000D048C"/>
    <w:rsid w:val="000D0E7E"/>
    <w:rsid w:val="000D2501"/>
    <w:rsid w:val="000D4065"/>
    <w:rsid w:val="000D4843"/>
    <w:rsid w:val="000D50D6"/>
    <w:rsid w:val="000D5828"/>
    <w:rsid w:val="000D5B9C"/>
    <w:rsid w:val="000D5C4F"/>
    <w:rsid w:val="000D77A4"/>
    <w:rsid w:val="000E08CB"/>
    <w:rsid w:val="000E2E31"/>
    <w:rsid w:val="000E37AC"/>
    <w:rsid w:val="000E3D03"/>
    <w:rsid w:val="000F187A"/>
    <w:rsid w:val="000F1FAD"/>
    <w:rsid w:val="000F2D4F"/>
    <w:rsid w:val="000F42FE"/>
    <w:rsid w:val="000F5ED0"/>
    <w:rsid w:val="000F67DD"/>
    <w:rsid w:val="000F7462"/>
    <w:rsid w:val="000F74DF"/>
    <w:rsid w:val="001020CA"/>
    <w:rsid w:val="001039B4"/>
    <w:rsid w:val="00103A7E"/>
    <w:rsid w:val="00104BFF"/>
    <w:rsid w:val="001069BC"/>
    <w:rsid w:val="001107B6"/>
    <w:rsid w:val="00110B1F"/>
    <w:rsid w:val="00110EB1"/>
    <w:rsid w:val="00111339"/>
    <w:rsid w:val="001122D7"/>
    <w:rsid w:val="001134E6"/>
    <w:rsid w:val="00113AFB"/>
    <w:rsid w:val="00114179"/>
    <w:rsid w:val="00114315"/>
    <w:rsid w:val="00114884"/>
    <w:rsid w:val="0011535A"/>
    <w:rsid w:val="00115F1C"/>
    <w:rsid w:val="00116DAC"/>
    <w:rsid w:val="00116FCB"/>
    <w:rsid w:val="00117676"/>
    <w:rsid w:val="00117A5B"/>
    <w:rsid w:val="00117F10"/>
    <w:rsid w:val="00120832"/>
    <w:rsid w:val="001213DE"/>
    <w:rsid w:val="0012170C"/>
    <w:rsid w:val="00122562"/>
    <w:rsid w:val="001232DF"/>
    <w:rsid w:val="00123CD5"/>
    <w:rsid w:val="00124526"/>
    <w:rsid w:val="00124AD4"/>
    <w:rsid w:val="00126C11"/>
    <w:rsid w:val="00127FE7"/>
    <w:rsid w:val="00130245"/>
    <w:rsid w:val="0013074E"/>
    <w:rsid w:val="00131FB7"/>
    <w:rsid w:val="0013206E"/>
    <w:rsid w:val="00132F75"/>
    <w:rsid w:val="0013476D"/>
    <w:rsid w:val="001353A0"/>
    <w:rsid w:val="00135FA8"/>
    <w:rsid w:val="001360AF"/>
    <w:rsid w:val="001366F4"/>
    <w:rsid w:val="00136A7A"/>
    <w:rsid w:val="00136E37"/>
    <w:rsid w:val="00140841"/>
    <w:rsid w:val="00140FDB"/>
    <w:rsid w:val="00142784"/>
    <w:rsid w:val="00142E65"/>
    <w:rsid w:val="001436DB"/>
    <w:rsid w:val="0014452F"/>
    <w:rsid w:val="00144F82"/>
    <w:rsid w:val="0014683E"/>
    <w:rsid w:val="00146ABF"/>
    <w:rsid w:val="00146E58"/>
    <w:rsid w:val="00147066"/>
    <w:rsid w:val="0014720E"/>
    <w:rsid w:val="0015048A"/>
    <w:rsid w:val="00155664"/>
    <w:rsid w:val="00155B4D"/>
    <w:rsid w:val="00157D6E"/>
    <w:rsid w:val="0016171D"/>
    <w:rsid w:val="001620D7"/>
    <w:rsid w:val="00162C47"/>
    <w:rsid w:val="001646DB"/>
    <w:rsid w:val="001647BA"/>
    <w:rsid w:val="001713D6"/>
    <w:rsid w:val="001729C3"/>
    <w:rsid w:val="00172D98"/>
    <w:rsid w:val="00173408"/>
    <w:rsid w:val="0017361C"/>
    <w:rsid w:val="00174659"/>
    <w:rsid w:val="00174D61"/>
    <w:rsid w:val="00176AB3"/>
    <w:rsid w:val="0017743B"/>
    <w:rsid w:val="0018025D"/>
    <w:rsid w:val="00182E14"/>
    <w:rsid w:val="00183ED4"/>
    <w:rsid w:val="0018505A"/>
    <w:rsid w:val="0018537C"/>
    <w:rsid w:val="00186109"/>
    <w:rsid w:val="00186452"/>
    <w:rsid w:val="0018705B"/>
    <w:rsid w:val="00187113"/>
    <w:rsid w:val="001907FC"/>
    <w:rsid w:val="00191D14"/>
    <w:rsid w:val="001922B6"/>
    <w:rsid w:val="0019343B"/>
    <w:rsid w:val="00194C02"/>
    <w:rsid w:val="00194E67"/>
    <w:rsid w:val="001952E6"/>
    <w:rsid w:val="00196014"/>
    <w:rsid w:val="00196617"/>
    <w:rsid w:val="001A312E"/>
    <w:rsid w:val="001A358F"/>
    <w:rsid w:val="001A4651"/>
    <w:rsid w:val="001A5B9D"/>
    <w:rsid w:val="001A5C27"/>
    <w:rsid w:val="001A68C0"/>
    <w:rsid w:val="001A694C"/>
    <w:rsid w:val="001A6A35"/>
    <w:rsid w:val="001A78A7"/>
    <w:rsid w:val="001A79D9"/>
    <w:rsid w:val="001B05F4"/>
    <w:rsid w:val="001B0606"/>
    <w:rsid w:val="001B223C"/>
    <w:rsid w:val="001B35BB"/>
    <w:rsid w:val="001B4DE5"/>
    <w:rsid w:val="001B5118"/>
    <w:rsid w:val="001B601E"/>
    <w:rsid w:val="001B685D"/>
    <w:rsid w:val="001B6D24"/>
    <w:rsid w:val="001B75EA"/>
    <w:rsid w:val="001C0BDF"/>
    <w:rsid w:val="001C3340"/>
    <w:rsid w:val="001C3A03"/>
    <w:rsid w:val="001C3B65"/>
    <w:rsid w:val="001C581A"/>
    <w:rsid w:val="001C594D"/>
    <w:rsid w:val="001C59F5"/>
    <w:rsid w:val="001C61CA"/>
    <w:rsid w:val="001C671B"/>
    <w:rsid w:val="001C6801"/>
    <w:rsid w:val="001C7FFC"/>
    <w:rsid w:val="001D044D"/>
    <w:rsid w:val="001D4653"/>
    <w:rsid w:val="001D700F"/>
    <w:rsid w:val="001E1049"/>
    <w:rsid w:val="001E191A"/>
    <w:rsid w:val="001E2C12"/>
    <w:rsid w:val="001E3B69"/>
    <w:rsid w:val="001E4142"/>
    <w:rsid w:val="001E42A6"/>
    <w:rsid w:val="001E4D87"/>
    <w:rsid w:val="001E5E2C"/>
    <w:rsid w:val="001E7801"/>
    <w:rsid w:val="001E7929"/>
    <w:rsid w:val="001F1A7B"/>
    <w:rsid w:val="001F2B43"/>
    <w:rsid w:val="001F3178"/>
    <w:rsid w:val="001F4A89"/>
    <w:rsid w:val="001F51B5"/>
    <w:rsid w:val="001F5491"/>
    <w:rsid w:val="001F5515"/>
    <w:rsid w:val="001F5DDF"/>
    <w:rsid w:val="001F60ED"/>
    <w:rsid w:val="002004D9"/>
    <w:rsid w:val="00202B93"/>
    <w:rsid w:val="0020595E"/>
    <w:rsid w:val="002062E4"/>
    <w:rsid w:val="00207390"/>
    <w:rsid w:val="002114A5"/>
    <w:rsid w:val="0021260B"/>
    <w:rsid w:val="002153E8"/>
    <w:rsid w:val="00215502"/>
    <w:rsid w:val="00216124"/>
    <w:rsid w:val="0021621C"/>
    <w:rsid w:val="002173B6"/>
    <w:rsid w:val="00217696"/>
    <w:rsid w:val="002179D2"/>
    <w:rsid w:val="00217AC3"/>
    <w:rsid w:val="00220029"/>
    <w:rsid w:val="00220B92"/>
    <w:rsid w:val="002211D9"/>
    <w:rsid w:val="00221407"/>
    <w:rsid w:val="00221817"/>
    <w:rsid w:val="002230CE"/>
    <w:rsid w:val="002234E4"/>
    <w:rsid w:val="00223D2A"/>
    <w:rsid w:val="0022517E"/>
    <w:rsid w:val="002264D8"/>
    <w:rsid w:val="00226726"/>
    <w:rsid w:val="002278E1"/>
    <w:rsid w:val="00227A54"/>
    <w:rsid w:val="00230721"/>
    <w:rsid w:val="002319D1"/>
    <w:rsid w:val="002319F5"/>
    <w:rsid w:val="002320D3"/>
    <w:rsid w:val="00232A5E"/>
    <w:rsid w:val="00232D50"/>
    <w:rsid w:val="00234A75"/>
    <w:rsid w:val="00235B63"/>
    <w:rsid w:val="00236159"/>
    <w:rsid w:val="00241104"/>
    <w:rsid w:val="002411B5"/>
    <w:rsid w:val="0024228A"/>
    <w:rsid w:val="00243405"/>
    <w:rsid w:val="002441C9"/>
    <w:rsid w:val="002445D5"/>
    <w:rsid w:val="00244BB5"/>
    <w:rsid w:val="00244F99"/>
    <w:rsid w:val="00245277"/>
    <w:rsid w:val="002456FE"/>
    <w:rsid w:val="002460A2"/>
    <w:rsid w:val="002464EA"/>
    <w:rsid w:val="002526EA"/>
    <w:rsid w:val="00255ABF"/>
    <w:rsid w:val="00256A64"/>
    <w:rsid w:val="002607A1"/>
    <w:rsid w:val="002614BC"/>
    <w:rsid w:val="00261E4D"/>
    <w:rsid w:val="00261FBF"/>
    <w:rsid w:val="00263A1C"/>
    <w:rsid w:val="00264DAA"/>
    <w:rsid w:val="002655FE"/>
    <w:rsid w:val="00265DE3"/>
    <w:rsid w:val="002660FD"/>
    <w:rsid w:val="00266AC8"/>
    <w:rsid w:val="00267BD0"/>
    <w:rsid w:val="00270C82"/>
    <w:rsid w:val="00271772"/>
    <w:rsid w:val="002728D4"/>
    <w:rsid w:val="00275A67"/>
    <w:rsid w:val="00275E2A"/>
    <w:rsid w:val="002762B6"/>
    <w:rsid w:val="00276737"/>
    <w:rsid w:val="002767A0"/>
    <w:rsid w:val="002818DA"/>
    <w:rsid w:val="00282929"/>
    <w:rsid w:val="00283A1F"/>
    <w:rsid w:val="00284247"/>
    <w:rsid w:val="002869D5"/>
    <w:rsid w:val="0029019E"/>
    <w:rsid w:val="00290D2D"/>
    <w:rsid w:val="0029110D"/>
    <w:rsid w:val="0029131D"/>
    <w:rsid w:val="00294314"/>
    <w:rsid w:val="00294DE8"/>
    <w:rsid w:val="00296C13"/>
    <w:rsid w:val="00297220"/>
    <w:rsid w:val="002973BF"/>
    <w:rsid w:val="002A1702"/>
    <w:rsid w:val="002A27AF"/>
    <w:rsid w:val="002A2E3E"/>
    <w:rsid w:val="002A2FDE"/>
    <w:rsid w:val="002A5E5E"/>
    <w:rsid w:val="002A6118"/>
    <w:rsid w:val="002A61BD"/>
    <w:rsid w:val="002A764B"/>
    <w:rsid w:val="002A7E25"/>
    <w:rsid w:val="002B0A82"/>
    <w:rsid w:val="002B497C"/>
    <w:rsid w:val="002B65B2"/>
    <w:rsid w:val="002B6639"/>
    <w:rsid w:val="002B6DAF"/>
    <w:rsid w:val="002B7612"/>
    <w:rsid w:val="002C0220"/>
    <w:rsid w:val="002C1316"/>
    <w:rsid w:val="002C1CBB"/>
    <w:rsid w:val="002C2E54"/>
    <w:rsid w:val="002C2FA9"/>
    <w:rsid w:val="002C376B"/>
    <w:rsid w:val="002C3FF5"/>
    <w:rsid w:val="002C42D3"/>
    <w:rsid w:val="002C4524"/>
    <w:rsid w:val="002C46B4"/>
    <w:rsid w:val="002C4C83"/>
    <w:rsid w:val="002C6FDE"/>
    <w:rsid w:val="002C780B"/>
    <w:rsid w:val="002D20EC"/>
    <w:rsid w:val="002D45CF"/>
    <w:rsid w:val="002D5153"/>
    <w:rsid w:val="002D5244"/>
    <w:rsid w:val="002D5C11"/>
    <w:rsid w:val="002D6116"/>
    <w:rsid w:val="002D7C2D"/>
    <w:rsid w:val="002E2717"/>
    <w:rsid w:val="002E3FC1"/>
    <w:rsid w:val="002E4B46"/>
    <w:rsid w:val="002E54A1"/>
    <w:rsid w:val="002E607D"/>
    <w:rsid w:val="002E6C78"/>
    <w:rsid w:val="002E7B10"/>
    <w:rsid w:val="002E7C36"/>
    <w:rsid w:val="002F02C0"/>
    <w:rsid w:val="002F09D7"/>
    <w:rsid w:val="002F0D7B"/>
    <w:rsid w:val="002F1660"/>
    <w:rsid w:val="002F21DF"/>
    <w:rsid w:val="002F3701"/>
    <w:rsid w:val="002F38C6"/>
    <w:rsid w:val="002F45BD"/>
    <w:rsid w:val="002F4B54"/>
    <w:rsid w:val="002F59CE"/>
    <w:rsid w:val="002F6963"/>
    <w:rsid w:val="003003B3"/>
    <w:rsid w:val="00300AB4"/>
    <w:rsid w:val="00303525"/>
    <w:rsid w:val="003035F4"/>
    <w:rsid w:val="00304C84"/>
    <w:rsid w:val="00305E1F"/>
    <w:rsid w:val="003076E3"/>
    <w:rsid w:val="003102D8"/>
    <w:rsid w:val="00311C50"/>
    <w:rsid w:val="00311E0D"/>
    <w:rsid w:val="003134B6"/>
    <w:rsid w:val="00314D9C"/>
    <w:rsid w:val="00316C4A"/>
    <w:rsid w:val="00317CDD"/>
    <w:rsid w:val="00320414"/>
    <w:rsid w:val="003210A6"/>
    <w:rsid w:val="00321D01"/>
    <w:rsid w:val="0032348B"/>
    <w:rsid w:val="00323593"/>
    <w:rsid w:val="00323BF2"/>
    <w:rsid w:val="00326DBF"/>
    <w:rsid w:val="003277F9"/>
    <w:rsid w:val="0032799C"/>
    <w:rsid w:val="003306D7"/>
    <w:rsid w:val="00331DA8"/>
    <w:rsid w:val="00333598"/>
    <w:rsid w:val="00334C19"/>
    <w:rsid w:val="00335466"/>
    <w:rsid w:val="00335B8E"/>
    <w:rsid w:val="00337F2D"/>
    <w:rsid w:val="003422E9"/>
    <w:rsid w:val="003425B1"/>
    <w:rsid w:val="00342DD0"/>
    <w:rsid w:val="00343EE4"/>
    <w:rsid w:val="003450C0"/>
    <w:rsid w:val="00345950"/>
    <w:rsid w:val="00346D14"/>
    <w:rsid w:val="00347A76"/>
    <w:rsid w:val="0035072A"/>
    <w:rsid w:val="00350764"/>
    <w:rsid w:val="00350AAE"/>
    <w:rsid w:val="003516F8"/>
    <w:rsid w:val="00351798"/>
    <w:rsid w:val="00352249"/>
    <w:rsid w:val="003563A0"/>
    <w:rsid w:val="0035648B"/>
    <w:rsid w:val="0035769D"/>
    <w:rsid w:val="0036123E"/>
    <w:rsid w:val="00361B43"/>
    <w:rsid w:val="0036266F"/>
    <w:rsid w:val="003629AA"/>
    <w:rsid w:val="003631C6"/>
    <w:rsid w:val="0036590F"/>
    <w:rsid w:val="00365ED8"/>
    <w:rsid w:val="0037000B"/>
    <w:rsid w:val="0037239C"/>
    <w:rsid w:val="00372DA3"/>
    <w:rsid w:val="00373101"/>
    <w:rsid w:val="003735C7"/>
    <w:rsid w:val="00373CD7"/>
    <w:rsid w:val="003744E7"/>
    <w:rsid w:val="003757BC"/>
    <w:rsid w:val="00377CD6"/>
    <w:rsid w:val="00380BC8"/>
    <w:rsid w:val="0038123A"/>
    <w:rsid w:val="003813DB"/>
    <w:rsid w:val="003818A0"/>
    <w:rsid w:val="00381E7F"/>
    <w:rsid w:val="003832A4"/>
    <w:rsid w:val="003837AF"/>
    <w:rsid w:val="00387CFC"/>
    <w:rsid w:val="00390029"/>
    <w:rsid w:val="00390CC3"/>
    <w:rsid w:val="00390EF5"/>
    <w:rsid w:val="00392F57"/>
    <w:rsid w:val="00393180"/>
    <w:rsid w:val="0039325E"/>
    <w:rsid w:val="003936D1"/>
    <w:rsid w:val="00393C58"/>
    <w:rsid w:val="00393D47"/>
    <w:rsid w:val="00393F4F"/>
    <w:rsid w:val="00394D93"/>
    <w:rsid w:val="003969EF"/>
    <w:rsid w:val="003A227B"/>
    <w:rsid w:val="003A27C0"/>
    <w:rsid w:val="003A30E6"/>
    <w:rsid w:val="003A489F"/>
    <w:rsid w:val="003A4D0F"/>
    <w:rsid w:val="003A59BD"/>
    <w:rsid w:val="003A5B34"/>
    <w:rsid w:val="003B0296"/>
    <w:rsid w:val="003B2CFA"/>
    <w:rsid w:val="003B43FD"/>
    <w:rsid w:val="003B49C6"/>
    <w:rsid w:val="003B4F46"/>
    <w:rsid w:val="003B532A"/>
    <w:rsid w:val="003B58F5"/>
    <w:rsid w:val="003B5B6A"/>
    <w:rsid w:val="003B6523"/>
    <w:rsid w:val="003B6932"/>
    <w:rsid w:val="003B6DE7"/>
    <w:rsid w:val="003C189C"/>
    <w:rsid w:val="003C379A"/>
    <w:rsid w:val="003C39D9"/>
    <w:rsid w:val="003C4DE6"/>
    <w:rsid w:val="003C4E04"/>
    <w:rsid w:val="003C56EB"/>
    <w:rsid w:val="003C5E22"/>
    <w:rsid w:val="003D04D0"/>
    <w:rsid w:val="003D0507"/>
    <w:rsid w:val="003D0894"/>
    <w:rsid w:val="003D1439"/>
    <w:rsid w:val="003D1A31"/>
    <w:rsid w:val="003D1E30"/>
    <w:rsid w:val="003D259B"/>
    <w:rsid w:val="003D2C0B"/>
    <w:rsid w:val="003D455C"/>
    <w:rsid w:val="003D462D"/>
    <w:rsid w:val="003D5B87"/>
    <w:rsid w:val="003E0414"/>
    <w:rsid w:val="003E117C"/>
    <w:rsid w:val="003E12DA"/>
    <w:rsid w:val="003E27C1"/>
    <w:rsid w:val="003E3B85"/>
    <w:rsid w:val="003E3C29"/>
    <w:rsid w:val="003E4188"/>
    <w:rsid w:val="003E48D1"/>
    <w:rsid w:val="003E52D3"/>
    <w:rsid w:val="003E5DF1"/>
    <w:rsid w:val="003E6315"/>
    <w:rsid w:val="003E777B"/>
    <w:rsid w:val="003E7A3E"/>
    <w:rsid w:val="003F0262"/>
    <w:rsid w:val="003F08AA"/>
    <w:rsid w:val="003F1F7B"/>
    <w:rsid w:val="003F22B7"/>
    <w:rsid w:val="003F25BD"/>
    <w:rsid w:val="003F2F48"/>
    <w:rsid w:val="003F47CC"/>
    <w:rsid w:val="003F5C90"/>
    <w:rsid w:val="003F7644"/>
    <w:rsid w:val="003F78FC"/>
    <w:rsid w:val="00400501"/>
    <w:rsid w:val="00401469"/>
    <w:rsid w:val="00402195"/>
    <w:rsid w:val="00402DD8"/>
    <w:rsid w:val="00404272"/>
    <w:rsid w:val="00404313"/>
    <w:rsid w:val="004043C2"/>
    <w:rsid w:val="004109DD"/>
    <w:rsid w:val="004111F3"/>
    <w:rsid w:val="004117AB"/>
    <w:rsid w:val="00411B87"/>
    <w:rsid w:val="00411E2A"/>
    <w:rsid w:val="00411FD5"/>
    <w:rsid w:val="00415576"/>
    <w:rsid w:val="004166A8"/>
    <w:rsid w:val="0041689C"/>
    <w:rsid w:val="00420396"/>
    <w:rsid w:val="00420BD1"/>
    <w:rsid w:val="004210C3"/>
    <w:rsid w:val="00422404"/>
    <w:rsid w:val="00422E58"/>
    <w:rsid w:val="00423610"/>
    <w:rsid w:val="00424C12"/>
    <w:rsid w:val="004266BE"/>
    <w:rsid w:val="00430375"/>
    <w:rsid w:val="00432010"/>
    <w:rsid w:val="00433EB7"/>
    <w:rsid w:val="0043470E"/>
    <w:rsid w:val="00436F8E"/>
    <w:rsid w:val="0044072A"/>
    <w:rsid w:val="00441041"/>
    <w:rsid w:val="00444BB9"/>
    <w:rsid w:val="0044690D"/>
    <w:rsid w:val="0044691F"/>
    <w:rsid w:val="004475AA"/>
    <w:rsid w:val="004536AA"/>
    <w:rsid w:val="00454091"/>
    <w:rsid w:val="0045735B"/>
    <w:rsid w:val="00457439"/>
    <w:rsid w:val="004627F9"/>
    <w:rsid w:val="00462E0D"/>
    <w:rsid w:val="004633C1"/>
    <w:rsid w:val="00466154"/>
    <w:rsid w:val="004669ED"/>
    <w:rsid w:val="00466FA7"/>
    <w:rsid w:val="004708C7"/>
    <w:rsid w:val="00470C80"/>
    <w:rsid w:val="00471023"/>
    <w:rsid w:val="00471502"/>
    <w:rsid w:val="00471E7A"/>
    <w:rsid w:val="00472766"/>
    <w:rsid w:val="00473243"/>
    <w:rsid w:val="00473475"/>
    <w:rsid w:val="00473B5E"/>
    <w:rsid w:val="00475977"/>
    <w:rsid w:val="004760FD"/>
    <w:rsid w:val="00476BC6"/>
    <w:rsid w:val="00476C39"/>
    <w:rsid w:val="00480E82"/>
    <w:rsid w:val="0048147B"/>
    <w:rsid w:val="004827A0"/>
    <w:rsid w:val="004841FE"/>
    <w:rsid w:val="00484702"/>
    <w:rsid w:val="00484FE2"/>
    <w:rsid w:val="00485341"/>
    <w:rsid w:val="00486D2D"/>
    <w:rsid w:val="00487D8A"/>
    <w:rsid w:val="00490515"/>
    <w:rsid w:val="00495304"/>
    <w:rsid w:val="0049595E"/>
    <w:rsid w:val="00496004"/>
    <w:rsid w:val="0049674D"/>
    <w:rsid w:val="004973A8"/>
    <w:rsid w:val="00497CCD"/>
    <w:rsid w:val="004A1ECA"/>
    <w:rsid w:val="004A2D7F"/>
    <w:rsid w:val="004A3257"/>
    <w:rsid w:val="004A3A9C"/>
    <w:rsid w:val="004A42D2"/>
    <w:rsid w:val="004A4EE7"/>
    <w:rsid w:val="004A5E58"/>
    <w:rsid w:val="004A5E78"/>
    <w:rsid w:val="004A5EFC"/>
    <w:rsid w:val="004A6086"/>
    <w:rsid w:val="004A6856"/>
    <w:rsid w:val="004A6C7F"/>
    <w:rsid w:val="004A7832"/>
    <w:rsid w:val="004B0561"/>
    <w:rsid w:val="004B0800"/>
    <w:rsid w:val="004B45BC"/>
    <w:rsid w:val="004B5B72"/>
    <w:rsid w:val="004B71B6"/>
    <w:rsid w:val="004C2539"/>
    <w:rsid w:val="004C2C46"/>
    <w:rsid w:val="004C2E8B"/>
    <w:rsid w:val="004C3502"/>
    <w:rsid w:val="004C5175"/>
    <w:rsid w:val="004C54D9"/>
    <w:rsid w:val="004C58AF"/>
    <w:rsid w:val="004C5DC6"/>
    <w:rsid w:val="004C628A"/>
    <w:rsid w:val="004C7E2D"/>
    <w:rsid w:val="004D068E"/>
    <w:rsid w:val="004D1103"/>
    <w:rsid w:val="004D11FF"/>
    <w:rsid w:val="004D15A9"/>
    <w:rsid w:val="004D3C72"/>
    <w:rsid w:val="004D53A3"/>
    <w:rsid w:val="004D60CA"/>
    <w:rsid w:val="004D6ADF"/>
    <w:rsid w:val="004E045E"/>
    <w:rsid w:val="004E0986"/>
    <w:rsid w:val="004E0EA5"/>
    <w:rsid w:val="004E149C"/>
    <w:rsid w:val="004E2E19"/>
    <w:rsid w:val="004E4D8A"/>
    <w:rsid w:val="004E4FD8"/>
    <w:rsid w:val="004E6092"/>
    <w:rsid w:val="004E6260"/>
    <w:rsid w:val="004F10CE"/>
    <w:rsid w:val="004F1F52"/>
    <w:rsid w:val="004F2122"/>
    <w:rsid w:val="004F26F8"/>
    <w:rsid w:val="004F47FB"/>
    <w:rsid w:val="004F5C39"/>
    <w:rsid w:val="004F6B50"/>
    <w:rsid w:val="00502B3D"/>
    <w:rsid w:val="005039FD"/>
    <w:rsid w:val="00504D24"/>
    <w:rsid w:val="00506209"/>
    <w:rsid w:val="00507F5D"/>
    <w:rsid w:val="00512E61"/>
    <w:rsid w:val="005132B5"/>
    <w:rsid w:val="00513E4C"/>
    <w:rsid w:val="00513F46"/>
    <w:rsid w:val="0051456D"/>
    <w:rsid w:val="005156BA"/>
    <w:rsid w:val="00516C2D"/>
    <w:rsid w:val="00516E30"/>
    <w:rsid w:val="00516F20"/>
    <w:rsid w:val="00522183"/>
    <w:rsid w:val="005232D0"/>
    <w:rsid w:val="0052405C"/>
    <w:rsid w:val="00524BC1"/>
    <w:rsid w:val="005251F2"/>
    <w:rsid w:val="00526219"/>
    <w:rsid w:val="00527598"/>
    <w:rsid w:val="00527AA8"/>
    <w:rsid w:val="005302F3"/>
    <w:rsid w:val="0053124E"/>
    <w:rsid w:val="0053205A"/>
    <w:rsid w:val="005322FC"/>
    <w:rsid w:val="005324A1"/>
    <w:rsid w:val="00533642"/>
    <w:rsid w:val="00534C24"/>
    <w:rsid w:val="00535565"/>
    <w:rsid w:val="00536D0F"/>
    <w:rsid w:val="0053733B"/>
    <w:rsid w:val="0053770C"/>
    <w:rsid w:val="00537A1F"/>
    <w:rsid w:val="00540168"/>
    <w:rsid w:val="005407BA"/>
    <w:rsid w:val="00541ADD"/>
    <w:rsid w:val="0054224F"/>
    <w:rsid w:val="00542398"/>
    <w:rsid w:val="005425AF"/>
    <w:rsid w:val="00543766"/>
    <w:rsid w:val="00544A5A"/>
    <w:rsid w:val="005454B7"/>
    <w:rsid w:val="00546706"/>
    <w:rsid w:val="00546BCF"/>
    <w:rsid w:val="00546E81"/>
    <w:rsid w:val="00547CA6"/>
    <w:rsid w:val="00547D24"/>
    <w:rsid w:val="00550678"/>
    <w:rsid w:val="00553182"/>
    <w:rsid w:val="00553646"/>
    <w:rsid w:val="005539CA"/>
    <w:rsid w:val="0055445F"/>
    <w:rsid w:val="00554803"/>
    <w:rsid w:val="005557C2"/>
    <w:rsid w:val="00555982"/>
    <w:rsid w:val="005613A7"/>
    <w:rsid w:val="00562252"/>
    <w:rsid w:val="005625C1"/>
    <w:rsid w:val="0056270C"/>
    <w:rsid w:val="00562C03"/>
    <w:rsid w:val="005634AE"/>
    <w:rsid w:val="005644BE"/>
    <w:rsid w:val="00564F60"/>
    <w:rsid w:val="00565426"/>
    <w:rsid w:val="005658AF"/>
    <w:rsid w:val="005704DD"/>
    <w:rsid w:val="00570512"/>
    <w:rsid w:val="00571BA9"/>
    <w:rsid w:val="00573541"/>
    <w:rsid w:val="00573567"/>
    <w:rsid w:val="0057441D"/>
    <w:rsid w:val="00575DA0"/>
    <w:rsid w:val="005767DA"/>
    <w:rsid w:val="00581189"/>
    <w:rsid w:val="00581FFD"/>
    <w:rsid w:val="0058201F"/>
    <w:rsid w:val="005848DB"/>
    <w:rsid w:val="00584F9D"/>
    <w:rsid w:val="00585730"/>
    <w:rsid w:val="00587604"/>
    <w:rsid w:val="00591242"/>
    <w:rsid w:val="0059161D"/>
    <w:rsid w:val="00592E8D"/>
    <w:rsid w:val="0059489F"/>
    <w:rsid w:val="00595AFA"/>
    <w:rsid w:val="00596BDA"/>
    <w:rsid w:val="00596DBA"/>
    <w:rsid w:val="00597196"/>
    <w:rsid w:val="00597B7A"/>
    <w:rsid w:val="00597CED"/>
    <w:rsid w:val="005A0642"/>
    <w:rsid w:val="005A1369"/>
    <w:rsid w:val="005A1623"/>
    <w:rsid w:val="005A32B1"/>
    <w:rsid w:val="005A3FF0"/>
    <w:rsid w:val="005A594C"/>
    <w:rsid w:val="005A5CC6"/>
    <w:rsid w:val="005A5D7D"/>
    <w:rsid w:val="005A6F81"/>
    <w:rsid w:val="005B1F53"/>
    <w:rsid w:val="005B204D"/>
    <w:rsid w:val="005B2802"/>
    <w:rsid w:val="005B4038"/>
    <w:rsid w:val="005B435D"/>
    <w:rsid w:val="005B4D9C"/>
    <w:rsid w:val="005B5D93"/>
    <w:rsid w:val="005B6240"/>
    <w:rsid w:val="005C056F"/>
    <w:rsid w:val="005C061B"/>
    <w:rsid w:val="005C088F"/>
    <w:rsid w:val="005C0A77"/>
    <w:rsid w:val="005C1524"/>
    <w:rsid w:val="005C3C14"/>
    <w:rsid w:val="005C66E1"/>
    <w:rsid w:val="005C67D2"/>
    <w:rsid w:val="005C7573"/>
    <w:rsid w:val="005D0732"/>
    <w:rsid w:val="005D0C77"/>
    <w:rsid w:val="005D0CA4"/>
    <w:rsid w:val="005D1033"/>
    <w:rsid w:val="005D145E"/>
    <w:rsid w:val="005D1480"/>
    <w:rsid w:val="005D1734"/>
    <w:rsid w:val="005D1763"/>
    <w:rsid w:val="005D2B57"/>
    <w:rsid w:val="005D2DED"/>
    <w:rsid w:val="005D370B"/>
    <w:rsid w:val="005D45D5"/>
    <w:rsid w:val="005D5012"/>
    <w:rsid w:val="005D594F"/>
    <w:rsid w:val="005D62F0"/>
    <w:rsid w:val="005D79D8"/>
    <w:rsid w:val="005E02C6"/>
    <w:rsid w:val="005E0CE4"/>
    <w:rsid w:val="005E0D2E"/>
    <w:rsid w:val="005E1540"/>
    <w:rsid w:val="005E2D48"/>
    <w:rsid w:val="005E3AB3"/>
    <w:rsid w:val="005E4B59"/>
    <w:rsid w:val="005E584E"/>
    <w:rsid w:val="005E591B"/>
    <w:rsid w:val="005E6C8C"/>
    <w:rsid w:val="005F0C25"/>
    <w:rsid w:val="005F348E"/>
    <w:rsid w:val="005F36CD"/>
    <w:rsid w:val="005F4F10"/>
    <w:rsid w:val="005F5199"/>
    <w:rsid w:val="005F6D1A"/>
    <w:rsid w:val="005F7071"/>
    <w:rsid w:val="00601E67"/>
    <w:rsid w:val="00602621"/>
    <w:rsid w:val="00602B58"/>
    <w:rsid w:val="0060485D"/>
    <w:rsid w:val="00606203"/>
    <w:rsid w:val="0060780E"/>
    <w:rsid w:val="00610F34"/>
    <w:rsid w:val="006110AE"/>
    <w:rsid w:val="00611737"/>
    <w:rsid w:val="00612F65"/>
    <w:rsid w:val="006144F2"/>
    <w:rsid w:val="006147A7"/>
    <w:rsid w:val="00615F87"/>
    <w:rsid w:val="00616073"/>
    <w:rsid w:val="006160FE"/>
    <w:rsid w:val="006173D9"/>
    <w:rsid w:val="006201DC"/>
    <w:rsid w:val="00621026"/>
    <w:rsid w:val="00621299"/>
    <w:rsid w:val="00621584"/>
    <w:rsid w:val="00621EB2"/>
    <w:rsid w:val="00622A4F"/>
    <w:rsid w:val="00622B2E"/>
    <w:rsid w:val="00624323"/>
    <w:rsid w:val="006259CD"/>
    <w:rsid w:val="00625CA2"/>
    <w:rsid w:val="00626AE8"/>
    <w:rsid w:val="0063097B"/>
    <w:rsid w:val="0063250C"/>
    <w:rsid w:val="00633725"/>
    <w:rsid w:val="006351E0"/>
    <w:rsid w:val="00635838"/>
    <w:rsid w:val="00635F7E"/>
    <w:rsid w:val="0063611F"/>
    <w:rsid w:val="006403BA"/>
    <w:rsid w:val="00641A58"/>
    <w:rsid w:val="00642892"/>
    <w:rsid w:val="006436F0"/>
    <w:rsid w:val="00645B8F"/>
    <w:rsid w:val="006469EF"/>
    <w:rsid w:val="00647F42"/>
    <w:rsid w:val="00656611"/>
    <w:rsid w:val="00657A6A"/>
    <w:rsid w:val="00657D96"/>
    <w:rsid w:val="00657DD2"/>
    <w:rsid w:val="006605B8"/>
    <w:rsid w:val="006605E9"/>
    <w:rsid w:val="00663F9F"/>
    <w:rsid w:val="00664B43"/>
    <w:rsid w:val="00664F5B"/>
    <w:rsid w:val="00665043"/>
    <w:rsid w:val="00665A2A"/>
    <w:rsid w:val="00666451"/>
    <w:rsid w:val="00667A0D"/>
    <w:rsid w:val="006703D9"/>
    <w:rsid w:val="00671CCE"/>
    <w:rsid w:val="00672B3D"/>
    <w:rsid w:val="006742BE"/>
    <w:rsid w:val="00674802"/>
    <w:rsid w:val="00677596"/>
    <w:rsid w:val="006778CE"/>
    <w:rsid w:val="00680447"/>
    <w:rsid w:val="0068062F"/>
    <w:rsid w:val="0068067C"/>
    <w:rsid w:val="00681487"/>
    <w:rsid w:val="00681FF8"/>
    <w:rsid w:val="00682EA7"/>
    <w:rsid w:val="006835F1"/>
    <w:rsid w:val="0068461F"/>
    <w:rsid w:val="00684C1C"/>
    <w:rsid w:val="006855CC"/>
    <w:rsid w:val="006855E5"/>
    <w:rsid w:val="00687256"/>
    <w:rsid w:val="0068772D"/>
    <w:rsid w:val="00687F52"/>
    <w:rsid w:val="00690199"/>
    <w:rsid w:val="00690AAA"/>
    <w:rsid w:val="006914ED"/>
    <w:rsid w:val="006929B0"/>
    <w:rsid w:val="006930B7"/>
    <w:rsid w:val="00693369"/>
    <w:rsid w:val="00693725"/>
    <w:rsid w:val="00694517"/>
    <w:rsid w:val="006959A0"/>
    <w:rsid w:val="00696C9F"/>
    <w:rsid w:val="0069753C"/>
    <w:rsid w:val="006A132B"/>
    <w:rsid w:val="006A1A54"/>
    <w:rsid w:val="006A4496"/>
    <w:rsid w:val="006A4550"/>
    <w:rsid w:val="006A5164"/>
    <w:rsid w:val="006A5A93"/>
    <w:rsid w:val="006A631D"/>
    <w:rsid w:val="006A66ED"/>
    <w:rsid w:val="006A673E"/>
    <w:rsid w:val="006A6D0C"/>
    <w:rsid w:val="006B00BD"/>
    <w:rsid w:val="006B025B"/>
    <w:rsid w:val="006B0604"/>
    <w:rsid w:val="006B1062"/>
    <w:rsid w:val="006B1510"/>
    <w:rsid w:val="006B1E43"/>
    <w:rsid w:val="006B2909"/>
    <w:rsid w:val="006B34BF"/>
    <w:rsid w:val="006B5D90"/>
    <w:rsid w:val="006B608C"/>
    <w:rsid w:val="006B73BA"/>
    <w:rsid w:val="006C0970"/>
    <w:rsid w:val="006C14FA"/>
    <w:rsid w:val="006C2CB4"/>
    <w:rsid w:val="006C2CDC"/>
    <w:rsid w:val="006C576E"/>
    <w:rsid w:val="006C5A89"/>
    <w:rsid w:val="006C64A7"/>
    <w:rsid w:val="006D0526"/>
    <w:rsid w:val="006D37F2"/>
    <w:rsid w:val="006D3C61"/>
    <w:rsid w:val="006D3F85"/>
    <w:rsid w:val="006D57F1"/>
    <w:rsid w:val="006D75FC"/>
    <w:rsid w:val="006E1675"/>
    <w:rsid w:val="006E198C"/>
    <w:rsid w:val="006E2AA2"/>
    <w:rsid w:val="006E2AC9"/>
    <w:rsid w:val="006E2E22"/>
    <w:rsid w:val="006E36B8"/>
    <w:rsid w:val="006E4A09"/>
    <w:rsid w:val="006E555A"/>
    <w:rsid w:val="006E6BB1"/>
    <w:rsid w:val="006F0271"/>
    <w:rsid w:val="006F03D2"/>
    <w:rsid w:val="006F2E04"/>
    <w:rsid w:val="006F3080"/>
    <w:rsid w:val="006F43E1"/>
    <w:rsid w:val="006F45F1"/>
    <w:rsid w:val="006F6428"/>
    <w:rsid w:val="006F667E"/>
    <w:rsid w:val="00700B39"/>
    <w:rsid w:val="00701ECC"/>
    <w:rsid w:val="00702D3F"/>
    <w:rsid w:val="007031D7"/>
    <w:rsid w:val="007037DC"/>
    <w:rsid w:val="007043A1"/>
    <w:rsid w:val="00706CCF"/>
    <w:rsid w:val="00706F2A"/>
    <w:rsid w:val="00707840"/>
    <w:rsid w:val="00710BD4"/>
    <w:rsid w:val="007111E5"/>
    <w:rsid w:val="00711F06"/>
    <w:rsid w:val="00712060"/>
    <w:rsid w:val="007120F2"/>
    <w:rsid w:val="00713322"/>
    <w:rsid w:val="007171E4"/>
    <w:rsid w:val="007204D1"/>
    <w:rsid w:val="007214C6"/>
    <w:rsid w:val="0072162B"/>
    <w:rsid w:val="00721851"/>
    <w:rsid w:val="00724217"/>
    <w:rsid w:val="007249FD"/>
    <w:rsid w:val="00730430"/>
    <w:rsid w:val="00731467"/>
    <w:rsid w:val="00732FF9"/>
    <w:rsid w:val="00733A0C"/>
    <w:rsid w:val="00735C53"/>
    <w:rsid w:val="00736D90"/>
    <w:rsid w:val="00736DE7"/>
    <w:rsid w:val="00740871"/>
    <w:rsid w:val="00740C90"/>
    <w:rsid w:val="00740DC5"/>
    <w:rsid w:val="00742A0D"/>
    <w:rsid w:val="00743E9E"/>
    <w:rsid w:val="00744026"/>
    <w:rsid w:val="00746059"/>
    <w:rsid w:val="0074676C"/>
    <w:rsid w:val="00746E30"/>
    <w:rsid w:val="007471E4"/>
    <w:rsid w:val="007504B1"/>
    <w:rsid w:val="0075247B"/>
    <w:rsid w:val="00752A1B"/>
    <w:rsid w:val="007534DD"/>
    <w:rsid w:val="00753B16"/>
    <w:rsid w:val="00755042"/>
    <w:rsid w:val="00755C58"/>
    <w:rsid w:val="00756083"/>
    <w:rsid w:val="007562FE"/>
    <w:rsid w:val="007565DE"/>
    <w:rsid w:val="0075795B"/>
    <w:rsid w:val="0076186B"/>
    <w:rsid w:val="00761B1F"/>
    <w:rsid w:val="00762280"/>
    <w:rsid w:val="007638E3"/>
    <w:rsid w:val="00763B41"/>
    <w:rsid w:val="007641FF"/>
    <w:rsid w:val="00765406"/>
    <w:rsid w:val="007665B3"/>
    <w:rsid w:val="0076751D"/>
    <w:rsid w:val="007679A1"/>
    <w:rsid w:val="00770558"/>
    <w:rsid w:val="00771CDA"/>
    <w:rsid w:val="00772FE6"/>
    <w:rsid w:val="007735F4"/>
    <w:rsid w:val="007736EE"/>
    <w:rsid w:val="0077499D"/>
    <w:rsid w:val="007755E6"/>
    <w:rsid w:val="00775E0F"/>
    <w:rsid w:val="00776E4C"/>
    <w:rsid w:val="00781743"/>
    <w:rsid w:val="00783661"/>
    <w:rsid w:val="00785E1A"/>
    <w:rsid w:val="007861C0"/>
    <w:rsid w:val="007863A7"/>
    <w:rsid w:val="00787E68"/>
    <w:rsid w:val="007904F4"/>
    <w:rsid w:val="00792A9F"/>
    <w:rsid w:val="0079395E"/>
    <w:rsid w:val="00794477"/>
    <w:rsid w:val="007944F3"/>
    <w:rsid w:val="00795467"/>
    <w:rsid w:val="00796491"/>
    <w:rsid w:val="007976D1"/>
    <w:rsid w:val="00797BA4"/>
    <w:rsid w:val="007A05F9"/>
    <w:rsid w:val="007A2533"/>
    <w:rsid w:val="007A4E73"/>
    <w:rsid w:val="007A50F9"/>
    <w:rsid w:val="007A53A9"/>
    <w:rsid w:val="007A5982"/>
    <w:rsid w:val="007B1E6B"/>
    <w:rsid w:val="007B2A15"/>
    <w:rsid w:val="007B377D"/>
    <w:rsid w:val="007B4CDA"/>
    <w:rsid w:val="007C05B4"/>
    <w:rsid w:val="007C097B"/>
    <w:rsid w:val="007C2247"/>
    <w:rsid w:val="007C29B7"/>
    <w:rsid w:val="007C3B74"/>
    <w:rsid w:val="007C42D5"/>
    <w:rsid w:val="007C4F0C"/>
    <w:rsid w:val="007C5A03"/>
    <w:rsid w:val="007C6033"/>
    <w:rsid w:val="007C7376"/>
    <w:rsid w:val="007C791A"/>
    <w:rsid w:val="007C7DDB"/>
    <w:rsid w:val="007D0840"/>
    <w:rsid w:val="007D0C1B"/>
    <w:rsid w:val="007D0D66"/>
    <w:rsid w:val="007D1D4B"/>
    <w:rsid w:val="007D248E"/>
    <w:rsid w:val="007D2710"/>
    <w:rsid w:val="007D32A3"/>
    <w:rsid w:val="007D47F7"/>
    <w:rsid w:val="007D5816"/>
    <w:rsid w:val="007D60FD"/>
    <w:rsid w:val="007D63B3"/>
    <w:rsid w:val="007D652A"/>
    <w:rsid w:val="007D7AB9"/>
    <w:rsid w:val="007E04B4"/>
    <w:rsid w:val="007E09DC"/>
    <w:rsid w:val="007E1CEF"/>
    <w:rsid w:val="007E1E83"/>
    <w:rsid w:val="007E24FE"/>
    <w:rsid w:val="007E250B"/>
    <w:rsid w:val="007E31C7"/>
    <w:rsid w:val="007E3CD1"/>
    <w:rsid w:val="007E4F24"/>
    <w:rsid w:val="007E7D23"/>
    <w:rsid w:val="007F1358"/>
    <w:rsid w:val="007F1F49"/>
    <w:rsid w:val="007F3FBC"/>
    <w:rsid w:val="007F46BE"/>
    <w:rsid w:val="007F58A1"/>
    <w:rsid w:val="007F61B3"/>
    <w:rsid w:val="00800E61"/>
    <w:rsid w:val="008029AF"/>
    <w:rsid w:val="008029F5"/>
    <w:rsid w:val="00802C4A"/>
    <w:rsid w:val="00803899"/>
    <w:rsid w:val="00805230"/>
    <w:rsid w:val="00805BB7"/>
    <w:rsid w:val="00806B06"/>
    <w:rsid w:val="00806B5F"/>
    <w:rsid w:val="00807702"/>
    <w:rsid w:val="008106EA"/>
    <w:rsid w:val="0081229E"/>
    <w:rsid w:val="008140EF"/>
    <w:rsid w:val="00815A61"/>
    <w:rsid w:val="00815B81"/>
    <w:rsid w:val="00815C24"/>
    <w:rsid w:val="00816343"/>
    <w:rsid w:val="00816FD3"/>
    <w:rsid w:val="008178AD"/>
    <w:rsid w:val="00817A25"/>
    <w:rsid w:val="00822386"/>
    <w:rsid w:val="00822F6A"/>
    <w:rsid w:val="00823639"/>
    <w:rsid w:val="0082420F"/>
    <w:rsid w:val="00824B02"/>
    <w:rsid w:val="00825597"/>
    <w:rsid w:val="008270EC"/>
    <w:rsid w:val="0083266B"/>
    <w:rsid w:val="008329FD"/>
    <w:rsid w:val="00832D7C"/>
    <w:rsid w:val="00833127"/>
    <w:rsid w:val="008336C7"/>
    <w:rsid w:val="00837017"/>
    <w:rsid w:val="00840E6A"/>
    <w:rsid w:val="00840F8E"/>
    <w:rsid w:val="00841146"/>
    <w:rsid w:val="008413BB"/>
    <w:rsid w:val="00841417"/>
    <w:rsid w:val="00841DF0"/>
    <w:rsid w:val="008423C0"/>
    <w:rsid w:val="0084371F"/>
    <w:rsid w:val="00843DD2"/>
    <w:rsid w:val="008450AC"/>
    <w:rsid w:val="00846DB8"/>
    <w:rsid w:val="00847081"/>
    <w:rsid w:val="00847F00"/>
    <w:rsid w:val="00847FFD"/>
    <w:rsid w:val="00850A55"/>
    <w:rsid w:val="00851B08"/>
    <w:rsid w:val="00855A84"/>
    <w:rsid w:val="0085633E"/>
    <w:rsid w:val="0085774C"/>
    <w:rsid w:val="0086088F"/>
    <w:rsid w:val="00861ACF"/>
    <w:rsid w:val="00861AF8"/>
    <w:rsid w:val="00861D09"/>
    <w:rsid w:val="00862EC4"/>
    <w:rsid w:val="00863705"/>
    <w:rsid w:val="0086664B"/>
    <w:rsid w:val="00867547"/>
    <w:rsid w:val="008708A4"/>
    <w:rsid w:val="00870D78"/>
    <w:rsid w:val="008723AA"/>
    <w:rsid w:val="00872B71"/>
    <w:rsid w:val="008744DC"/>
    <w:rsid w:val="00874A1A"/>
    <w:rsid w:val="00876037"/>
    <w:rsid w:val="00877CDF"/>
    <w:rsid w:val="0088012C"/>
    <w:rsid w:val="00880E35"/>
    <w:rsid w:val="0088173E"/>
    <w:rsid w:val="00882EC7"/>
    <w:rsid w:val="00883441"/>
    <w:rsid w:val="00890029"/>
    <w:rsid w:val="008904E6"/>
    <w:rsid w:val="008905BF"/>
    <w:rsid w:val="00890CF4"/>
    <w:rsid w:val="00890E86"/>
    <w:rsid w:val="00890EB0"/>
    <w:rsid w:val="00891A23"/>
    <w:rsid w:val="00892721"/>
    <w:rsid w:val="0089322A"/>
    <w:rsid w:val="008934EF"/>
    <w:rsid w:val="0089420E"/>
    <w:rsid w:val="0089471E"/>
    <w:rsid w:val="00896130"/>
    <w:rsid w:val="00896646"/>
    <w:rsid w:val="00897269"/>
    <w:rsid w:val="008A1A9C"/>
    <w:rsid w:val="008A1D2D"/>
    <w:rsid w:val="008A48D5"/>
    <w:rsid w:val="008A7402"/>
    <w:rsid w:val="008B12CF"/>
    <w:rsid w:val="008B13DF"/>
    <w:rsid w:val="008B243D"/>
    <w:rsid w:val="008B3BA4"/>
    <w:rsid w:val="008B3D76"/>
    <w:rsid w:val="008B4E0E"/>
    <w:rsid w:val="008B560E"/>
    <w:rsid w:val="008B5A65"/>
    <w:rsid w:val="008B71EC"/>
    <w:rsid w:val="008B76A8"/>
    <w:rsid w:val="008C1B66"/>
    <w:rsid w:val="008C2BF2"/>
    <w:rsid w:val="008C2F0E"/>
    <w:rsid w:val="008C3823"/>
    <w:rsid w:val="008C3DD5"/>
    <w:rsid w:val="008C3E75"/>
    <w:rsid w:val="008C4688"/>
    <w:rsid w:val="008C723F"/>
    <w:rsid w:val="008C7E90"/>
    <w:rsid w:val="008D0BC2"/>
    <w:rsid w:val="008D3725"/>
    <w:rsid w:val="008D3C6C"/>
    <w:rsid w:val="008D3DBE"/>
    <w:rsid w:val="008D40CF"/>
    <w:rsid w:val="008D4F4E"/>
    <w:rsid w:val="008D598F"/>
    <w:rsid w:val="008D5CA3"/>
    <w:rsid w:val="008D5EE2"/>
    <w:rsid w:val="008D6252"/>
    <w:rsid w:val="008D7B00"/>
    <w:rsid w:val="008D7C20"/>
    <w:rsid w:val="008E2546"/>
    <w:rsid w:val="008E3B31"/>
    <w:rsid w:val="008E3B85"/>
    <w:rsid w:val="008E5310"/>
    <w:rsid w:val="008E721C"/>
    <w:rsid w:val="008F09E9"/>
    <w:rsid w:val="008F1AB7"/>
    <w:rsid w:val="008F2964"/>
    <w:rsid w:val="008F477F"/>
    <w:rsid w:val="008F4B59"/>
    <w:rsid w:val="008F4DA5"/>
    <w:rsid w:val="008F55C7"/>
    <w:rsid w:val="0090217D"/>
    <w:rsid w:val="009021FD"/>
    <w:rsid w:val="0090386B"/>
    <w:rsid w:val="00906064"/>
    <w:rsid w:val="00911631"/>
    <w:rsid w:val="009120C8"/>
    <w:rsid w:val="009128F1"/>
    <w:rsid w:val="0091357D"/>
    <w:rsid w:val="00914798"/>
    <w:rsid w:val="00916DC5"/>
    <w:rsid w:val="00916FA3"/>
    <w:rsid w:val="00917BDD"/>
    <w:rsid w:val="00921AAC"/>
    <w:rsid w:val="0092457D"/>
    <w:rsid w:val="00924DE3"/>
    <w:rsid w:val="00925282"/>
    <w:rsid w:val="0092573D"/>
    <w:rsid w:val="00927C7B"/>
    <w:rsid w:val="00930D1F"/>
    <w:rsid w:val="00931C58"/>
    <w:rsid w:val="00932A4D"/>
    <w:rsid w:val="0093301C"/>
    <w:rsid w:val="00933CA9"/>
    <w:rsid w:val="00933D34"/>
    <w:rsid w:val="00934202"/>
    <w:rsid w:val="009353BC"/>
    <w:rsid w:val="00936538"/>
    <w:rsid w:val="00936B92"/>
    <w:rsid w:val="00936D52"/>
    <w:rsid w:val="00936F35"/>
    <w:rsid w:val="0093713A"/>
    <w:rsid w:val="00937F0A"/>
    <w:rsid w:val="00940129"/>
    <w:rsid w:val="009401B6"/>
    <w:rsid w:val="00941AAE"/>
    <w:rsid w:val="00942046"/>
    <w:rsid w:val="0094403D"/>
    <w:rsid w:val="00944752"/>
    <w:rsid w:val="00945BAA"/>
    <w:rsid w:val="00947013"/>
    <w:rsid w:val="0094727D"/>
    <w:rsid w:val="009534B4"/>
    <w:rsid w:val="00953F42"/>
    <w:rsid w:val="00953F5A"/>
    <w:rsid w:val="0095426C"/>
    <w:rsid w:val="00954B6F"/>
    <w:rsid w:val="00955754"/>
    <w:rsid w:val="0095629F"/>
    <w:rsid w:val="009563BA"/>
    <w:rsid w:val="009563C4"/>
    <w:rsid w:val="00961A4F"/>
    <w:rsid w:val="0096232C"/>
    <w:rsid w:val="00962E7F"/>
    <w:rsid w:val="00962F19"/>
    <w:rsid w:val="009638E3"/>
    <w:rsid w:val="009645D7"/>
    <w:rsid w:val="0096549D"/>
    <w:rsid w:val="00965E08"/>
    <w:rsid w:val="00967176"/>
    <w:rsid w:val="0097068D"/>
    <w:rsid w:val="00971FBD"/>
    <w:rsid w:val="0097290E"/>
    <w:rsid w:val="00972DEF"/>
    <w:rsid w:val="0097330E"/>
    <w:rsid w:val="00975245"/>
    <w:rsid w:val="00975760"/>
    <w:rsid w:val="0097628E"/>
    <w:rsid w:val="00977B22"/>
    <w:rsid w:val="009816CF"/>
    <w:rsid w:val="00981D2D"/>
    <w:rsid w:val="00981DB5"/>
    <w:rsid w:val="00983492"/>
    <w:rsid w:val="009835E0"/>
    <w:rsid w:val="00984BE1"/>
    <w:rsid w:val="00985CA8"/>
    <w:rsid w:val="009862F4"/>
    <w:rsid w:val="00986C00"/>
    <w:rsid w:val="009874B1"/>
    <w:rsid w:val="009901D7"/>
    <w:rsid w:val="00992617"/>
    <w:rsid w:val="00993248"/>
    <w:rsid w:val="009937CB"/>
    <w:rsid w:val="009942DA"/>
    <w:rsid w:val="0099563E"/>
    <w:rsid w:val="009958A5"/>
    <w:rsid w:val="00996876"/>
    <w:rsid w:val="00996ED4"/>
    <w:rsid w:val="00997F2B"/>
    <w:rsid w:val="009A1148"/>
    <w:rsid w:val="009A18C7"/>
    <w:rsid w:val="009A1981"/>
    <w:rsid w:val="009A1B95"/>
    <w:rsid w:val="009A22BA"/>
    <w:rsid w:val="009A246E"/>
    <w:rsid w:val="009A33DF"/>
    <w:rsid w:val="009A39A8"/>
    <w:rsid w:val="009A5830"/>
    <w:rsid w:val="009A5CFF"/>
    <w:rsid w:val="009A68BC"/>
    <w:rsid w:val="009B068E"/>
    <w:rsid w:val="009B12B4"/>
    <w:rsid w:val="009B25EE"/>
    <w:rsid w:val="009B2B5E"/>
    <w:rsid w:val="009B6A73"/>
    <w:rsid w:val="009B6CB1"/>
    <w:rsid w:val="009B75D7"/>
    <w:rsid w:val="009C0830"/>
    <w:rsid w:val="009C09C7"/>
    <w:rsid w:val="009C146A"/>
    <w:rsid w:val="009C1A6A"/>
    <w:rsid w:val="009C3234"/>
    <w:rsid w:val="009C3FB4"/>
    <w:rsid w:val="009C4B9C"/>
    <w:rsid w:val="009C5882"/>
    <w:rsid w:val="009C6E17"/>
    <w:rsid w:val="009C76F8"/>
    <w:rsid w:val="009C77DE"/>
    <w:rsid w:val="009C78ED"/>
    <w:rsid w:val="009D0F1A"/>
    <w:rsid w:val="009D1C82"/>
    <w:rsid w:val="009D3726"/>
    <w:rsid w:val="009D3BA1"/>
    <w:rsid w:val="009D4053"/>
    <w:rsid w:val="009D71BB"/>
    <w:rsid w:val="009D7775"/>
    <w:rsid w:val="009D7A04"/>
    <w:rsid w:val="009E0900"/>
    <w:rsid w:val="009E18ED"/>
    <w:rsid w:val="009E3558"/>
    <w:rsid w:val="009E425E"/>
    <w:rsid w:val="009E602B"/>
    <w:rsid w:val="009F1C23"/>
    <w:rsid w:val="009F1DF9"/>
    <w:rsid w:val="009F2D2B"/>
    <w:rsid w:val="009F30A5"/>
    <w:rsid w:val="009F47F6"/>
    <w:rsid w:val="009F5EB7"/>
    <w:rsid w:val="009F6AC2"/>
    <w:rsid w:val="009F7E61"/>
    <w:rsid w:val="00A01A01"/>
    <w:rsid w:val="00A01E67"/>
    <w:rsid w:val="00A01FD5"/>
    <w:rsid w:val="00A027A6"/>
    <w:rsid w:val="00A049F4"/>
    <w:rsid w:val="00A04D76"/>
    <w:rsid w:val="00A060F6"/>
    <w:rsid w:val="00A0717F"/>
    <w:rsid w:val="00A1267A"/>
    <w:rsid w:val="00A12E3B"/>
    <w:rsid w:val="00A13650"/>
    <w:rsid w:val="00A13DA6"/>
    <w:rsid w:val="00A1432A"/>
    <w:rsid w:val="00A1524A"/>
    <w:rsid w:val="00A17451"/>
    <w:rsid w:val="00A17CC9"/>
    <w:rsid w:val="00A20F62"/>
    <w:rsid w:val="00A21B06"/>
    <w:rsid w:val="00A229E9"/>
    <w:rsid w:val="00A22A92"/>
    <w:rsid w:val="00A22E47"/>
    <w:rsid w:val="00A24715"/>
    <w:rsid w:val="00A24F3F"/>
    <w:rsid w:val="00A263DA"/>
    <w:rsid w:val="00A268BF"/>
    <w:rsid w:val="00A32D24"/>
    <w:rsid w:val="00A33413"/>
    <w:rsid w:val="00A334DF"/>
    <w:rsid w:val="00A33D88"/>
    <w:rsid w:val="00A3454E"/>
    <w:rsid w:val="00A34A1C"/>
    <w:rsid w:val="00A3599E"/>
    <w:rsid w:val="00A360EF"/>
    <w:rsid w:val="00A362E2"/>
    <w:rsid w:val="00A3744D"/>
    <w:rsid w:val="00A44D91"/>
    <w:rsid w:val="00A45412"/>
    <w:rsid w:val="00A46998"/>
    <w:rsid w:val="00A469E3"/>
    <w:rsid w:val="00A479FE"/>
    <w:rsid w:val="00A50F16"/>
    <w:rsid w:val="00A50FD9"/>
    <w:rsid w:val="00A51B1A"/>
    <w:rsid w:val="00A51BCD"/>
    <w:rsid w:val="00A527AF"/>
    <w:rsid w:val="00A52CFC"/>
    <w:rsid w:val="00A55624"/>
    <w:rsid w:val="00A56339"/>
    <w:rsid w:val="00A60B3A"/>
    <w:rsid w:val="00A61812"/>
    <w:rsid w:val="00A62D49"/>
    <w:rsid w:val="00A653AA"/>
    <w:rsid w:val="00A657AF"/>
    <w:rsid w:val="00A70328"/>
    <w:rsid w:val="00A71880"/>
    <w:rsid w:val="00A726CC"/>
    <w:rsid w:val="00A72E16"/>
    <w:rsid w:val="00A73B2A"/>
    <w:rsid w:val="00A74D6C"/>
    <w:rsid w:val="00A74DDA"/>
    <w:rsid w:val="00A763CF"/>
    <w:rsid w:val="00A77810"/>
    <w:rsid w:val="00A80C80"/>
    <w:rsid w:val="00A81640"/>
    <w:rsid w:val="00A819C3"/>
    <w:rsid w:val="00A81BA5"/>
    <w:rsid w:val="00A820D5"/>
    <w:rsid w:val="00A82F06"/>
    <w:rsid w:val="00A84320"/>
    <w:rsid w:val="00A843F0"/>
    <w:rsid w:val="00A8452A"/>
    <w:rsid w:val="00A85DB8"/>
    <w:rsid w:val="00A8665D"/>
    <w:rsid w:val="00A86924"/>
    <w:rsid w:val="00A86ACC"/>
    <w:rsid w:val="00A86BD1"/>
    <w:rsid w:val="00A871E4"/>
    <w:rsid w:val="00A900C8"/>
    <w:rsid w:val="00A90459"/>
    <w:rsid w:val="00A9053C"/>
    <w:rsid w:val="00A91B44"/>
    <w:rsid w:val="00A92635"/>
    <w:rsid w:val="00A9357E"/>
    <w:rsid w:val="00A93C4D"/>
    <w:rsid w:val="00A95AB2"/>
    <w:rsid w:val="00A95B04"/>
    <w:rsid w:val="00A96B88"/>
    <w:rsid w:val="00A97D7E"/>
    <w:rsid w:val="00AA0DAA"/>
    <w:rsid w:val="00AA16F9"/>
    <w:rsid w:val="00AA2CF5"/>
    <w:rsid w:val="00AA4FB7"/>
    <w:rsid w:val="00AA5541"/>
    <w:rsid w:val="00AA5804"/>
    <w:rsid w:val="00AA5ADE"/>
    <w:rsid w:val="00AA5B18"/>
    <w:rsid w:val="00AA5E78"/>
    <w:rsid w:val="00AA664E"/>
    <w:rsid w:val="00AA6887"/>
    <w:rsid w:val="00AA69C2"/>
    <w:rsid w:val="00AA7066"/>
    <w:rsid w:val="00AB19D7"/>
    <w:rsid w:val="00AB1E1C"/>
    <w:rsid w:val="00AB1FFD"/>
    <w:rsid w:val="00AB2442"/>
    <w:rsid w:val="00AB2B75"/>
    <w:rsid w:val="00AB2D8B"/>
    <w:rsid w:val="00AB2F85"/>
    <w:rsid w:val="00AB52CE"/>
    <w:rsid w:val="00AB5B85"/>
    <w:rsid w:val="00AB5FB5"/>
    <w:rsid w:val="00AB6E81"/>
    <w:rsid w:val="00AB79CA"/>
    <w:rsid w:val="00AC041D"/>
    <w:rsid w:val="00AC09F1"/>
    <w:rsid w:val="00AC1039"/>
    <w:rsid w:val="00AC10AB"/>
    <w:rsid w:val="00AC2E1B"/>
    <w:rsid w:val="00AC3614"/>
    <w:rsid w:val="00AC3A84"/>
    <w:rsid w:val="00AC40D9"/>
    <w:rsid w:val="00AC4363"/>
    <w:rsid w:val="00AC4A22"/>
    <w:rsid w:val="00AC619D"/>
    <w:rsid w:val="00AC7179"/>
    <w:rsid w:val="00AC71C0"/>
    <w:rsid w:val="00AC7691"/>
    <w:rsid w:val="00AD08D5"/>
    <w:rsid w:val="00AD09A3"/>
    <w:rsid w:val="00AD0F09"/>
    <w:rsid w:val="00AD2368"/>
    <w:rsid w:val="00AD3D2D"/>
    <w:rsid w:val="00AD42B3"/>
    <w:rsid w:val="00AD4712"/>
    <w:rsid w:val="00AD5095"/>
    <w:rsid w:val="00AD5D3A"/>
    <w:rsid w:val="00AD6990"/>
    <w:rsid w:val="00AE0F8D"/>
    <w:rsid w:val="00AE5121"/>
    <w:rsid w:val="00AE60EC"/>
    <w:rsid w:val="00AE65AF"/>
    <w:rsid w:val="00AE720E"/>
    <w:rsid w:val="00AF07EA"/>
    <w:rsid w:val="00AF6378"/>
    <w:rsid w:val="00AF7843"/>
    <w:rsid w:val="00B00C69"/>
    <w:rsid w:val="00B04D0A"/>
    <w:rsid w:val="00B072EF"/>
    <w:rsid w:val="00B07617"/>
    <w:rsid w:val="00B11B96"/>
    <w:rsid w:val="00B12305"/>
    <w:rsid w:val="00B1249D"/>
    <w:rsid w:val="00B12DCB"/>
    <w:rsid w:val="00B1475E"/>
    <w:rsid w:val="00B14F2A"/>
    <w:rsid w:val="00B15B09"/>
    <w:rsid w:val="00B15CB3"/>
    <w:rsid w:val="00B16667"/>
    <w:rsid w:val="00B16DC8"/>
    <w:rsid w:val="00B16DE1"/>
    <w:rsid w:val="00B206AA"/>
    <w:rsid w:val="00B229EF"/>
    <w:rsid w:val="00B234B3"/>
    <w:rsid w:val="00B2362D"/>
    <w:rsid w:val="00B250E2"/>
    <w:rsid w:val="00B2610C"/>
    <w:rsid w:val="00B26469"/>
    <w:rsid w:val="00B2727B"/>
    <w:rsid w:val="00B30690"/>
    <w:rsid w:val="00B3438A"/>
    <w:rsid w:val="00B343C6"/>
    <w:rsid w:val="00B34595"/>
    <w:rsid w:val="00B34962"/>
    <w:rsid w:val="00B35108"/>
    <w:rsid w:val="00B368ED"/>
    <w:rsid w:val="00B40030"/>
    <w:rsid w:val="00B41416"/>
    <w:rsid w:val="00B41A20"/>
    <w:rsid w:val="00B42904"/>
    <w:rsid w:val="00B432ED"/>
    <w:rsid w:val="00B45A48"/>
    <w:rsid w:val="00B4628B"/>
    <w:rsid w:val="00B466D8"/>
    <w:rsid w:val="00B467CE"/>
    <w:rsid w:val="00B52201"/>
    <w:rsid w:val="00B526BF"/>
    <w:rsid w:val="00B52FC8"/>
    <w:rsid w:val="00B5661A"/>
    <w:rsid w:val="00B61717"/>
    <w:rsid w:val="00B61EEA"/>
    <w:rsid w:val="00B61F01"/>
    <w:rsid w:val="00B623E9"/>
    <w:rsid w:val="00B62EFB"/>
    <w:rsid w:val="00B63B45"/>
    <w:rsid w:val="00B63C5E"/>
    <w:rsid w:val="00B63D0D"/>
    <w:rsid w:val="00B64FFF"/>
    <w:rsid w:val="00B65674"/>
    <w:rsid w:val="00B65CEE"/>
    <w:rsid w:val="00B66834"/>
    <w:rsid w:val="00B66D55"/>
    <w:rsid w:val="00B6725F"/>
    <w:rsid w:val="00B70106"/>
    <w:rsid w:val="00B702A5"/>
    <w:rsid w:val="00B703CB"/>
    <w:rsid w:val="00B71571"/>
    <w:rsid w:val="00B71B3F"/>
    <w:rsid w:val="00B71EC2"/>
    <w:rsid w:val="00B7229F"/>
    <w:rsid w:val="00B7250F"/>
    <w:rsid w:val="00B7261F"/>
    <w:rsid w:val="00B74387"/>
    <w:rsid w:val="00B7493F"/>
    <w:rsid w:val="00B75DDD"/>
    <w:rsid w:val="00B76583"/>
    <w:rsid w:val="00B8304D"/>
    <w:rsid w:val="00B87A3C"/>
    <w:rsid w:val="00B90D6F"/>
    <w:rsid w:val="00B93668"/>
    <w:rsid w:val="00B94EF8"/>
    <w:rsid w:val="00B9570B"/>
    <w:rsid w:val="00B95C9C"/>
    <w:rsid w:val="00B962F9"/>
    <w:rsid w:val="00B96F49"/>
    <w:rsid w:val="00B97855"/>
    <w:rsid w:val="00BA0369"/>
    <w:rsid w:val="00BA0D32"/>
    <w:rsid w:val="00BA1324"/>
    <w:rsid w:val="00BA140F"/>
    <w:rsid w:val="00BA1826"/>
    <w:rsid w:val="00BA49E6"/>
    <w:rsid w:val="00BB0B31"/>
    <w:rsid w:val="00BB1EA5"/>
    <w:rsid w:val="00BB26A0"/>
    <w:rsid w:val="00BB454D"/>
    <w:rsid w:val="00BB599E"/>
    <w:rsid w:val="00BB5D8A"/>
    <w:rsid w:val="00BB7B0F"/>
    <w:rsid w:val="00BC0824"/>
    <w:rsid w:val="00BC3156"/>
    <w:rsid w:val="00BC35C4"/>
    <w:rsid w:val="00BC4957"/>
    <w:rsid w:val="00BC5B40"/>
    <w:rsid w:val="00BC68DA"/>
    <w:rsid w:val="00BC690A"/>
    <w:rsid w:val="00BD010A"/>
    <w:rsid w:val="00BD05C0"/>
    <w:rsid w:val="00BD07B8"/>
    <w:rsid w:val="00BD14FF"/>
    <w:rsid w:val="00BD1E09"/>
    <w:rsid w:val="00BD24FC"/>
    <w:rsid w:val="00BD45B9"/>
    <w:rsid w:val="00BD46A6"/>
    <w:rsid w:val="00BD579E"/>
    <w:rsid w:val="00BD5ACF"/>
    <w:rsid w:val="00BD5AD4"/>
    <w:rsid w:val="00BD5D56"/>
    <w:rsid w:val="00BD6A93"/>
    <w:rsid w:val="00BD7C5D"/>
    <w:rsid w:val="00BE0887"/>
    <w:rsid w:val="00BE0A62"/>
    <w:rsid w:val="00BE2CF1"/>
    <w:rsid w:val="00BE318C"/>
    <w:rsid w:val="00BE37AC"/>
    <w:rsid w:val="00BE7FD0"/>
    <w:rsid w:val="00BF00CB"/>
    <w:rsid w:val="00BF026C"/>
    <w:rsid w:val="00BF0F1D"/>
    <w:rsid w:val="00BF15B9"/>
    <w:rsid w:val="00BF170D"/>
    <w:rsid w:val="00BF1D85"/>
    <w:rsid w:val="00BF2700"/>
    <w:rsid w:val="00BF2967"/>
    <w:rsid w:val="00BF4A41"/>
    <w:rsid w:val="00BF54C8"/>
    <w:rsid w:val="00BF5951"/>
    <w:rsid w:val="00BF7731"/>
    <w:rsid w:val="00BF7975"/>
    <w:rsid w:val="00C0102E"/>
    <w:rsid w:val="00C01260"/>
    <w:rsid w:val="00C01F06"/>
    <w:rsid w:val="00C02F25"/>
    <w:rsid w:val="00C04818"/>
    <w:rsid w:val="00C04A98"/>
    <w:rsid w:val="00C04F5F"/>
    <w:rsid w:val="00C06AA6"/>
    <w:rsid w:val="00C06B74"/>
    <w:rsid w:val="00C06CB7"/>
    <w:rsid w:val="00C06CCA"/>
    <w:rsid w:val="00C11018"/>
    <w:rsid w:val="00C121D9"/>
    <w:rsid w:val="00C1335D"/>
    <w:rsid w:val="00C13895"/>
    <w:rsid w:val="00C15B6B"/>
    <w:rsid w:val="00C176FF"/>
    <w:rsid w:val="00C20DFA"/>
    <w:rsid w:val="00C211D3"/>
    <w:rsid w:val="00C21219"/>
    <w:rsid w:val="00C21AD4"/>
    <w:rsid w:val="00C21BDE"/>
    <w:rsid w:val="00C220FC"/>
    <w:rsid w:val="00C22BF4"/>
    <w:rsid w:val="00C25B37"/>
    <w:rsid w:val="00C2621E"/>
    <w:rsid w:val="00C26875"/>
    <w:rsid w:val="00C26D97"/>
    <w:rsid w:val="00C26F78"/>
    <w:rsid w:val="00C310CB"/>
    <w:rsid w:val="00C31496"/>
    <w:rsid w:val="00C326A6"/>
    <w:rsid w:val="00C33F82"/>
    <w:rsid w:val="00C34461"/>
    <w:rsid w:val="00C3453D"/>
    <w:rsid w:val="00C345DF"/>
    <w:rsid w:val="00C3545D"/>
    <w:rsid w:val="00C374EF"/>
    <w:rsid w:val="00C377E7"/>
    <w:rsid w:val="00C42E6F"/>
    <w:rsid w:val="00C43853"/>
    <w:rsid w:val="00C44C92"/>
    <w:rsid w:val="00C455E8"/>
    <w:rsid w:val="00C45802"/>
    <w:rsid w:val="00C466C4"/>
    <w:rsid w:val="00C467DB"/>
    <w:rsid w:val="00C46E8C"/>
    <w:rsid w:val="00C47733"/>
    <w:rsid w:val="00C50370"/>
    <w:rsid w:val="00C5038E"/>
    <w:rsid w:val="00C50EEA"/>
    <w:rsid w:val="00C50F69"/>
    <w:rsid w:val="00C510C2"/>
    <w:rsid w:val="00C527A4"/>
    <w:rsid w:val="00C533D3"/>
    <w:rsid w:val="00C5415C"/>
    <w:rsid w:val="00C54176"/>
    <w:rsid w:val="00C54886"/>
    <w:rsid w:val="00C54F19"/>
    <w:rsid w:val="00C550AB"/>
    <w:rsid w:val="00C552C3"/>
    <w:rsid w:val="00C5601A"/>
    <w:rsid w:val="00C57034"/>
    <w:rsid w:val="00C57FDF"/>
    <w:rsid w:val="00C630C3"/>
    <w:rsid w:val="00C64A35"/>
    <w:rsid w:val="00C67172"/>
    <w:rsid w:val="00C70036"/>
    <w:rsid w:val="00C7556E"/>
    <w:rsid w:val="00C778CD"/>
    <w:rsid w:val="00C80155"/>
    <w:rsid w:val="00C802DD"/>
    <w:rsid w:val="00C81B03"/>
    <w:rsid w:val="00C82579"/>
    <w:rsid w:val="00C83723"/>
    <w:rsid w:val="00C83AA9"/>
    <w:rsid w:val="00C84DC0"/>
    <w:rsid w:val="00C85B24"/>
    <w:rsid w:val="00C86EC7"/>
    <w:rsid w:val="00C87B43"/>
    <w:rsid w:val="00C90086"/>
    <w:rsid w:val="00C936A6"/>
    <w:rsid w:val="00C94063"/>
    <w:rsid w:val="00C96177"/>
    <w:rsid w:val="00C97F96"/>
    <w:rsid w:val="00CA0BB4"/>
    <w:rsid w:val="00CA1529"/>
    <w:rsid w:val="00CA23BD"/>
    <w:rsid w:val="00CA5FB4"/>
    <w:rsid w:val="00CA66E9"/>
    <w:rsid w:val="00CB0660"/>
    <w:rsid w:val="00CB24D2"/>
    <w:rsid w:val="00CB3F5A"/>
    <w:rsid w:val="00CB5412"/>
    <w:rsid w:val="00CB6002"/>
    <w:rsid w:val="00CB7A68"/>
    <w:rsid w:val="00CC0191"/>
    <w:rsid w:val="00CC1C28"/>
    <w:rsid w:val="00CC1C81"/>
    <w:rsid w:val="00CC24F6"/>
    <w:rsid w:val="00CC35B5"/>
    <w:rsid w:val="00CC438A"/>
    <w:rsid w:val="00CC6A86"/>
    <w:rsid w:val="00CD0159"/>
    <w:rsid w:val="00CD0CA1"/>
    <w:rsid w:val="00CD1AE3"/>
    <w:rsid w:val="00CD2114"/>
    <w:rsid w:val="00CD226B"/>
    <w:rsid w:val="00CD367C"/>
    <w:rsid w:val="00CD4AFC"/>
    <w:rsid w:val="00CD4F5C"/>
    <w:rsid w:val="00CD6A38"/>
    <w:rsid w:val="00CE20AB"/>
    <w:rsid w:val="00CE2326"/>
    <w:rsid w:val="00CE238F"/>
    <w:rsid w:val="00CE2BA0"/>
    <w:rsid w:val="00CE3687"/>
    <w:rsid w:val="00CE4021"/>
    <w:rsid w:val="00CE5233"/>
    <w:rsid w:val="00CF06AE"/>
    <w:rsid w:val="00CF10D3"/>
    <w:rsid w:val="00CF2135"/>
    <w:rsid w:val="00CF463C"/>
    <w:rsid w:val="00CF47BA"/>
    <w:rsid w:val="00CF5262"/>
    <w:rsid w:val="00CF5383"/>
    <w:rsid w:val="00CF5684"/>
    <w:rsid w:val="00CF7F59"/>
    <w:rsid w:val="00CF7F82"/>
    <w:rsid w:val="00D01A86"/>
    <w:rsid w:val="00D0250B"/>
    <w:rsid w:val="00D0502A"/>
    <w:rsid w:val="00D0619F"/>
    <w:rsid w:val="00D07B93"/>
    <w:rsid w:val="00D114F8"/>
    <w:rsid w:val="00D17DFB"/>
    <w:rsid w:val="00D21B7B"/>
    <w:rsid w:val="00D21C6F"/>
    <w:rsid w:val="00D23068"/>
    <w:rsid w:val="00D2532B"/>
    <w:rsid w:val="00D25825"/>
    <w:rsid w:val="00D300F9"/>
    <w:rsid w:val="00D328BF"/>
    <w:rsid w:val="00D3325D"/>
    <w:rsid w:val="00D33771"/>
    <w:rsid w:val="00D3402D"/>
    <w:rsid w:val="00D34187"/>
    <w:rsid w:val="00D34AA9"/>
    <w:rsid w:val="00D374C3"/>
    <w:rsid w:val="00D37B24"/>
    <w:rsid w:val="00D42B04"/>
    <w:rsid w:val="00D4334D"/>
    <w:rsid w:val="00D4453A"/>
    <w:rsid w:val="00D44693"/>
    <w:rsid w:val="00D46AF0"/>
    <w:rsid w:val="00D47595"/>
    <w:rsid w:val="00D5007F"/>
    <w:rsid w:val="00D50E9D"/>
    <w:rsid w:val="00D5291F"/>
    <w:rsid w:val="00D52FAB"/>
    <w:rsid w:val="00D5325A"/>
    <w:rsid w:val="00D5443A"/>
    <w:rsid w:val="00D54B50"/>
    <w:rsid w:val="00D557C6"/>
    <w:rsid w:val="00D57CC0"/>
    <w:rsid w:val="00D6081D"/>
    <w:rsid w:val="00D62A45"/>
    <w:rsid w:val="00D63D28"/>
    <w:rsid w:val="00D63D39"/>
    <w:rsid w:val="00D6448F"/>
    <w:rsid w:val="00D65285"/>
    <w:rsid w:val="00D665EB"/>
    <w:rsid w:val="00D67194"/>
    <w:rsid w:val="00D67277"/>
    <w:rsid w:val="00D67339"/>
    <w:rsid w:val="00D7078D"/>
    <w:rsid w:val="00D71FCB"/>
    <w:rsid w:val="00D74CEA"/>
    <w:rsid w:val="00D756F2"/>
    <w:rsid w:val="00D7600A"/>
    <w:rsid w:val="00D765EE"/>
    <w:rsid w:val="00D768A9"/>
    <w:rsid w:val="00D76C4F"/>
    <w:rsid w:val="00D76CBF"/>
    <w:rsid w:val="00D77C11"/>
    <w:rsid w:val="00D80806"/>
    <w:rsid w:val="00D816F5"/>
    <w:rsid w:val="00D81C90"/>
    <w:rsid w:val="00D82103"/>
    <w:rsid w:val="00D84683"/>
    <w:rsid w:val="00D85438"/>
    <w:rsid w:val="00D87381"/>
    <w:rsid w:val="00D87728"/>
    <w:rsid w:val="00D900D0"/>
    <w:rsid w:val="00D91F27"/>
    <w:rsid w:val="00D93BA1"/>
    <w:rsid w:val="00D949BF"/>
    <w:rsid w:val="00D95E69"/>
    <w:rsid w:val="00D97393"/>
    <w:rsid w:val="00DA37F1"/>
    <w:rsid w:val="00DA41D9"/>
    <w:rsid w:val="00DA43D8"/>
    <w:rsid w:val="00DA72B5"/>
    <w:rsid w:val="00DA7EEF"/>
    <w:rsid w:val="00DB1101"/>
    <w:rsid w:val="00DB1265"/>
    <w:rsid w:val="00DB2CF9"/>
    <w:rsid w:val="00DB3BEB"/>
    <w:rsid w:val="00DB434C"/>
    <w:rsid w:val="00DB443E"/>
    <w:rsid w:val="00DB73BE"/>
    <w:rsid w:val="00DC08C3"/>
    <w:rsid w:val="00DC1323"/>
    <w:rsid w:val="00DC21B4"/>
    <w:rsid w:val="00DC27BF"/>
    <w:rsid w:val="00DC4A84"/>
    <w:rsid w:val="00DC7551"/>
    <w:rsid w:val="00DD036D"/>
    <w:rsid w:val="00DD0605"/>
    <w:rsid w:val="00DD0881"/>
    <w:rsid w:val="00DD089D"/>
    <w:rsid w:val="00DD0AA7"/>
    <w:rsid w:val="00DD388A"/>
    <w:rsid w:val="00DD5747"/>
    <w:rsid w:val="00DD621D"/>
    <w:rsid w:val="00DD66AC"/>
    <w:rsid w:val="00DD67D6"/>
    <w:rsid w:val="00DE1B28"/>
    <w:rsid w:val="00DE1D7A"/>
    <w:rsid w:val="00DE2693"/>
    <w:rsid w:val="00DE27CD"/>
    <w:rsid w:val="00DE2AA1"/>
    <w:rsid w:val="00DE4C68"/>
    <w:rsid w:val="00DE56DB"/>
    <w:rsid w:val="00DE64F2"/>
    <w:rsid w:val="00DE65C9"/>
    <w:rsid w:val="00DE665C"/>
    <w:rsid w:val="00DF06FC"/>
    <w:rsid w:val="00DF140C"/>
    <w:rsid w:val="00DF1AF6"/>
    <w:rsid w:val="00DF220A"/>
    <w:rsid w:val="00DF231A"/>
    <w:rsid w:val="00DF33EE"/>
    <w:rsid w:val="00DF4238"/>
    <w:rsid w:val="00DF4C29"/>
    <w:rsid w:val="00DF662C"/>
    <w:rsid w:val="00DF7987"/>
    <w:rsid w:val="00DF7B8C"/>
    <w:rsid w:val="00E0011D"/>
    <w:rsid w:val="00E02F7B"/>
    <w:rsid w:val="00E03B92"/>
    <w:rsid w:val="00E03BC0"/>
    <w:rsid w:val="00E03C62"/>
    <w:rsid w:val="00E03E6B"/>
    <w:rsid w:val="00E04020"/>
    <w:rsid w:val="00E04C43"/>
    <w:rsid w:val="00E04CFC"/>
    <w:rsid w:val="00E065A1"/>
    <w:rsid w:val="00E0765C"/>
    <w:rsid w:val="00E10C82"/>
    <w:rsid w:val="00E114E3"/>
    <w:rsid w:val="00E12C3D"/>
    <w:rsid w:val="00E13E30"/>
    <w:rsid w:val="00E157EE"/>
    <w:rsid w:val="00E16445"/>
    <w:rsid w:val="00E16505"/>
    <w:rsid w:val="00E17289"/>
    <w:rsid w:val="00E20E2B"/>
    <w:rsid w:val="00E20E76"/>
    <w:rsid w:val="00E21AF5"/>
    <w:rsid w:val="00E21FA5"/>
    <w:rsid w:val="00E22B17"/>
    <w:rsid w:val="00E252C1"/>
    <w:rsid w:val="00E25A30"/>
    <w:rsid w:val="00E25CDC"/>
    <w:rsid w:val="00E27328"/>
    <w:rsid w:val="00E3045D"/>
    <w:rsid w:val="00E310FF"/>
    <w:rsid w:val="00E326B0"/>
    <w:rsid w:val="00E33501"/>
    <w:rsid w:val="00E33896"/>
    <w:rsid w:val="00E33F75"/>
    <w:rsid w:val="00E33FC9"/>
    <w:rsid w:val="00E352D2"/>
    <w:rsid w:val="00E3726E"/>
    <w:rsid w:val="00E37F2C"/>
    <w:rsid w:val="00E40234"/>
    <w:rsid w:val="00E40EBB"/>
    <w:rsid w:val="00E40EBF"/>
    <w:rsid w:val="00E4207B"/>
    <w:rsid w:val="00E44CCF"/>
    <w:rsid w:val="00E45417"/>
    <w:rsid w:val="00E459EB"/>
    <w:rsid w:val="00E45B12"/>
    <w:rsid w:val="00E469E7"/>
    <w:rsid w:val="00E4723E"/>
    <w:rsid w:val="00E4759D"/>
    <w:rsid w:val="00E502BE"/>
    <w:rsid w:val="00E509E7"/>
    <w:rsid w:val="00E50F9D"/>
    <w:rsid w:val="00E51421"/>
    <w:rsid w:val="00E52391"/>
    <w:rsid w:val="00E52D21"/>
    <w:rsid w:val="00E53142"/>
    <w:rsid w:val="00E54C85"/>
    <w:rsid w:val="00E56EEB"/>
    <w:rsid w:val="00E57904"/>
    <w:rsid w:val="00E57A71"/>
    <w:rsid w:val="00E57BAB"/>
    <w:rsid w:val="00E61089"/>
    <w:rsid w:val="00E616D8"/>
    <w:rsid w:val="00E63263"/>
    <w:rsid w:val="00E63E13"/>
    <w:rsid w:val="00E650E9"/>
    <w:rsid w:val="00E676A6"/>
    <w:rsid w:val="00E67C55"/>
    <w:rsid w:val="00E705C8"/>
    <w:rsid w:val="00E711F3"/>
    <w:rsid w:val="00E7213F"/>
    <w:rsid w:val="00E7221F"/>
    <w:rsid w:val="00E74318"/>
    <w:rsid w:val="00E77F1A"/>
    <w:rsid w:val="00E8012F"/>
    <w:rsid w:val="00E81BF4"/>
    <w:rsid w:val="00E82735"/>
    <w:rsid w:val="00E834A9"/>
    <w:rsid w:val="00E83508"/>
    <w:rsid w:val="00E83AEC"/>
    <w:rsid w:val="00E85018"/>
    <w:rsid w:val="00E85AC7"/>
    <w:rsid w:val="00E87F19"/>
    <w:rsid w:val="00E90794"/>
    <w:rsid w:val="00E9090A"/>
    <w:rsid w:val="00E932B6"/>
    <w:rsid w:val="00E93529"/>
    <w:rsid w:val="00E94944"/>
    <w:rsid w:val="00E95249"/>
    <w:rsid w:val="00E95544"/>
    <w:rsid w:val="00E95585"/>
    <w:rsid w:val="00E95A31"/>
    <w:rsid w:val="00E97E69"/>
    <w:rsid w:val="00EA0E6F"/>
    <w:rsid w:val="00EA2368"/>
    <w:rsid w:val="00EA25F2"/>
    <w:rsid w:val="00EA2A29"/>
    <w:rsid w:val="00EA2AFA"/>
    <w:rsid w:val="00EA4ED8"/>
    <w:rsid w:val="00EA554C"/>
    <w:rsid w:val="00EA6046"/>
    <w:rsid w:val="00EB0075"/>
    <w:rsid w:val="00EB0214"/>
    <w:rsid w:val="00EB02B7"/>
    <w:rsid w:val="00EB072B"/>
    <w:rsid w:val="00EB263B"/>
    <w:rsid w:val="00EB2753"/>
    <w:rsid w:val="00EB29DE"/>
    <w:rsid w:val="00EB3E40"/>
    <w:rsid w:val="00EB4451"/>
    <w:rsid w:val="00EB4781"/>
    <w:rsid w:val="00EB4EC7"/>
    <w:rsid w:val="00EB5D27"/>
    <w:rsid w:val="00EB65A3"/>
    <w:rsid w:val="00EB6A2C"/>
    <w:rsid w:val="00EB6DCF"/>
    <w:rsid w:val="00EC1210"/>
    <w:rsid w:val="00EC1FF5"/>
    <w:rsid w:val="00EC28F0"/>
    <w:rsid w:val="00EC2AB8"/>
    <w:rsid w:val="00EC3953"/>
    <w:rsid w:val="00EC4DFD"/>
    <w:rsid w:val="00EC4E33"/>
    <w:rsid w:val="00EC5090"/>
    <w:rsid w:val="00EC7267"/>
    <w:rsid w:val="00ED0E0B"/>
    <w:rsid w:val="00ED0E63"/>
    <w:rsid w:val="00ED2B09"/>
    <w:rsid w:val="00ED3139"/>
    <w:rsid w:val="00ED3296"/>
    <w:rsid w:val="00ED3542"/>
    <w:rsid w:val="00ED416D"/>
    <w:rsid w:val="00ED6B77"/>
    <w:rsid w:val="00ED73D0"/>
    <w:rsid w:val="00EE0606"/>
    <w:rsid w:val="00EE09F0"/>
    <w:rsid w:val="00EE0EB7"/>
    <w:rsid w:val="00EE1538"/>
    <w:rsid w:val="00EE1B04"/>
    <w:rsid w:val="00EE2063"/>
    <w:rsid w:val="00EE3316"/>
    <w:rsid w:val="00EE3FBC"/>
    <w:rsid w:val="00EE40AE"/>
    <w:rsid w:val="00EE41D7"/>
    <w:rsid w:val="00EE5481"/>
    <w:rsid w:val="00EE5BF4"/>
    <w:rsid w:val="00EE5D22"/>
    <w:rsid w:val="00EE6054"/>
    <w:rsid w:val="00EE66E8"/>
    <w:rsid w:val="00EE6FBB"/>
    <w:rsid w:val="00EF00B6"/>
    <w:rsid w:val="00EF0155"/>
    <w:rsid w:val="00EF2315"/>
    <w:rsid w:val="00EF32B6"/>
    <w:rsid w:val="00EF3BCA"/>
    <w:rsid w:val="00EF558B"/>
    <w:rsid w:val="00EF60D0"/>
    <w:rsid w:val="00EF64DD"/>
    <w:rsid w:val="00EF6863"/>
    <w:rsid w:val="00EF79EF"/>
    <w:rsid w:val="00F0015C"/>
    <w:rsid w:val="00F014DE"/>
    <w:rsid w:val="00F019C4"/>
    <w:rsid w:val="00F02A44"/>
    <w:rsid w:val="00F068FD"/>
    <w:rsid w:val="00F06D62"/>
    <w:rsid w:val="00F07B66"/>
    <w:rsid w:val="00F11788"/>
    <w:rsid w:val="00F11F11"/>
    <w:rsid w:val="00F12190"/>
    <w:rsid w:val="00F13329"/>
    <w:rsid w:val="00F13BB4"/>
    <w:rsid w:val="00F14EBB"/>
    <w:rsid w:val="00F168B8"/>
    <w:rsid w:val="00F20425"/>
    <w:rsid w:val="00F222E3"/>
    <w:rsid w:val="00F22872"/>
    <w:rsid w:val="00F2293B"/>
    <w:rsid w:val="00F233A3"/>
    <w:rsid w:val="00F23472"/>
    <w:rsid w:val="00F23628"/>
    <w:rsid w:val="00F23883"/>
    <w:rsid w:val="00F24587"/>
    <w:rsid w:val="00F24714"/>
    <w:rsid w:val="00F25107"/>
    <w:rsid w:val="00F25940"/>
    <w:rsid w:val="00F25CF8"/>
    <w:rsid w:val="00F25E6B"/>
    <w:rsid w:val="00F2663B"/>
    <w:rsid w:val="00F26AA1"/>
    <w:rsid w:val="00F277DD"/>
    <w:rsid w:val="00F27B2B"/>
    <w:rsid w:val="00F3084A"/>
    <w:rsid w:val="00F31459"/>
    <w:rsid w:val="00F327E6"/>
    <w:rsid w:val="00F361A6"/>
    <w:rsid w:val="00F37074"/>
    <w:rsid w:val="00F37B71"/>
    <w:rsid w:val="00F4154C"/>
    <w:rsid w:val="00F4169B"/>
    <w:rsid w:val="00F41785"/>
    <w:rsid w:val="00F41E8B"/>
    <w:rsid w:val="00F4224B"/>
    <w:rsid w:val="00F42BF3"/>
    <w:rsid w:val="00F4388A"/>
    <w:rsid w:val="00F43F30"/>
    <w:rsid w:val="00F44F89"/>
    <w:rsid w:val="00F4534B"/>
    <w:rsid w:val="00F47C69"/>
    <w:rsid w:val="00F52286"/>
    <w:rsid w:val="00F5238D"/>
    <w:rsid w:val="00F52396"/>
    <w:rsid w:val="00F52DC5"/>
    <w:rsid w:val="00F53F8C"/>
    <w:rsid w:val="00F55420"/>
    <w:rsid w:val="00F55F59"/>
    <w:rsid w:val="00F568A2"/>
    <w:rsid w:val="00F57113"/>
    <w:rsid w:val="00F57CB6"/>
    <w:rsid w:val="00F602C5"/>
    <w:rsid w:val="00F60793"/>
    <w:rsid w:val="00F6233F"/>
    <w:rsid w:val="00F62B82"/>
    <w:rsid w:val="00F64B5C"/>
    <w:rsid w:val="00F674E0"/>
    <w:rsid w:val="00F70FEF"/>
    <w:rsid w:val="00F70FF8"/>
    <w:rsid w:val="00F713A0"/>
    <w:rsid w:val="00F71717"/>
    <w:rsid w:val="00F7397C"/>
    <w:rsid w:val="00F741ED"/>
    <w:rsid w:val="00F75A01"/>
    <w:rsid w:val="00F768E0"/>
    <w:rsid w:val="00F76A6F"/>
    <w:rsid w:val="00F76BD4"/>
    <w:rsid w:val="00F81279"/>
    <w:rsid w:val="00F82B5F"/>
    <w:rsid w:val="00F8346E"/>
    <w:rsid w:val="00F852AA"/>
    <w:rsid w:val="00F87115"/>
    <w:rsid w:val="00F87C8A"/>
    <w:rsid w:val="00F90834"/>
    <w:rsid w:val="00F91245"/>
    <w:rsid w:val="00F93CD3"/>
    <w:rsid w:val="00F949AA"/>
    <w:rsid w:val="00F94B09"/>
    <w:rsid w:val="00F94EA7"/>
    <w:rsid w:val="00F95712"/>
    <w:rsid w:val="00F95DC1"/>
    <w:rsid w:val="00F95F86"/>
    <w:rsid w:val="00F97BEF"/>
    <w:rsid w:val="00F97DFC"/>
    <w:rsid w:val="00FA040D"/>
    <w:rsid w:val="00FA0D1E"/>
    <w:rsid w:val="00FA1AE8"/>
    <w:rsid w:val="00FA1FFA"/>
    <w:rsid w:val="00FA2C1C"/>
    <w:rsid w:val="00FA321D"/>
    <w:rsid w:val="00FA3D9E"/>
    <w:rsid w:val="00FA6723"/>
    <w:rsid w:val="00FA7814"/>
    <w:rsid w:val="00FA7C4C"/>
    <w:rsid w:val="00FB176D"/>
    <w:rsid w:val="00FB1809"/>
    <w:rsid w:val="00FB1EE4"/>
    <w:rsid w:val="00FB2F98"/>
    <w:rsid w:val="00FB3364"/>
    <w:rsid w:val="00FB3D22"/>
    <w:rsid w:val="00FB4578"/>
    <w:rsid w:val="00FB518B"/>
    <w:rsid w:val="00FB65BC"/>
    <w:rsid w:val="00FB6831"/>
    <w:rsid w:val="00FC0365"/>
    <w:rsid w:val="00FC07BE"/>
    <w:rsid w:val="00FC11BD"/>
    <w:rsid w:val="00FC595C"/>
    <w:rsid w:val="00FC7EFF"/>
    <w:rsid w:val="00FD3804"/>
    <w:rsid w:val="00FD40FE"/>
    <w:rsid w:val="00FD4C74"/>
    <w:rsid w:val="00FD4DC3"/>
    <w:rsid w:val="00FD6637"/>
    <w:rsid w:val="00FD7D8E"/>
    <w:rsid w:val="00FE01E7"/>
    <w:rsid w:val="00FE0F2A"/>
    <w:rsid w:val="00FE12ED"/>
    <w:rsid w:val="00FE1BA1"/>
    <w:rsid w:val="00FE4422"/>
    <w:rsid w:val="00FE483A"/>
    <w:rsid w:val="00FE5BA2"/>
    <w:rsid w:val="00FE6E28"/>
    <w:rsid w:val="00FE744F"/>
    <w:rsid w:val="00FF04E0"/>
    <w:rsid w:val="00FF40BB"/>
    <w:rsid w:val="00FF4478"/>
    <w:rsid w:val="00FF4F3F"/>
    <w:rsid w:val="00FF6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92E7F6B-2DAB-4A38-9015-8304C0FF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rPr>
  </w:style>
  <w:style w:type="paragraph" w:styleId="Ttulo3">
    <w:name w:val="heading 3"/>
    <w:basedOn w:val="Normal"/>
    <w:next w:val="Normal"/>
    <w:link w:val="Ttulo3Char"/>
    <w:uiPriority w:val="9"/>
    <w:semiHidden/>
    <w:unhideWhenUsed/>
    <w:qFormat/>
    <w:rsid w:val="00FA3D9E"/>
    <w:pPr>
      <w:keepNext/>
      <w:spacing w:before="240" w:after="60"/>
      <w:outlineLvl w:val="2"/>
    </w:pPr>
    <w:rPr>
      <w:rFonts w:ascii="Calibri Light" w:hAnsi="Calibri Light"/>
      <w:b/>
      <w:bCs/>
      <w:sz w:val="26"/>
      <w:szCs w:val="26"/>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rPr>
      <w:rFonts w:ascii="Symbol" w:hAnsi="Symbol" w:cs="Symbo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2">
    <w:name w:val="Fonte parág. padrão2"/>
  </w:style>
  <w:style w:type="character" w:customStyle="1" w:styleId="WW8Num2z2">
    <w:name w:val="WW8Num2z2"/>
    <w:rPr>
      <w:rFonts w:ascii="Wingdings" w:hAnsi="Wingdings" w:cs="Wingdings"/>
    </w:rPr>
  </w:style>
  <w:style w:type="character" w:customStyle="1" w:styleId="WW8Num5z0">
    <w:name w:val="WW8Num5z0"/>
    <w:rPr>
      <w:rFonts w:ascii="Symbol" w:eastAsia="Times New Roman" w:hAnsi="Symbo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Fontepargpadro1">
    <w:name w:val="Fonte parág. padrão1"/>
  </w:style>
  <w:style w:type="character" w:customStyle="1" w:styleId="MapadoDocumentoChar">
    <w:name w:val="Mapa do Document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CabealhoChar">
    <w:name w:val="Cabeçalho Char"/>
    <w:rPr>
      <w:sz w:val="24"/>
      <w:szCs w:val="24"/>
    </w:rPr>
  </w:style>
  <w:style w:type="character" w:customStyle="1" w:styleId="RodapChar">
    <w:name w:val="Rodapé Char"/>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nfase">
    <w:name w:val="Emphasis"/>
    <w:qFormat/>
    <w:rPr>
      <w:i/>
      <w:iCs/>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2">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Textodebalo">
    <w:name w:val="Balloon Text"/>
    <w:basedOn w:val="Normal"/>
    <w:rPr>
      <w:rFonts w:ascii="Tahoma" w:hAnsi="Tahoma" w:cs="Tahoma"/>
      <w:sz w:val="16"/>
      <w:szCs w:val="16"/>
      <w:lang w:val="x-none"/>
    </w:rPr>
  </w:style>
  <w:style w:type="paragraph" w:styleId="Cabealho">
    <w:name w:val="header"/>
    <w:basedOn w:val="Normal"/>
  </w:style>
  <w:style w:type="paragraph" w:styleId="Rodap">
    <w:name w:val="footer"/>
    <w:basedOn w:val="Normal"/>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uiPriority w:val="34"/>
    <w:qFormat/>
    <w:pPr>
      <w:spacing w:after="160" w:line="252" w:lineRule="auto"/>
      <w:ind w:left="720"/>
      <w:contextualSpacing/>
    </w:pPr>
    <w:rPr>
      <w:rFonts w:ascii="Calibri" w:eastAsia="Calibri" w:hAnsi="Calibri" w:cs="Calibri"/>
      <w:sz w:val="22"/>
      <w:szCs w:val="22"/>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styleId="Reviso">
    <w:name w:val="Revision"/>
    <w:pPr>
      <w:suppressAutoHyphens/>
    </w:pPr>
    <w:rPr>
      <w:sz w:val="24"/>
      <w:szCs w:val="24"/>
      <w:lang w:eastAsia="zh-CN"/>
    </w:rPr>
  </w:style>
  <w:style w:type="paragraph" w:customStyle="1" w:styleId="Normal1">
    <w:name w:val="Normal1"/>
    <w:pPr>
      <w:suppressAutoHyphens/>
      <w:autoSpaceDE w:val="0"/>
    </w:pPr>
    <w:rPr>
      <w:rFonts w:ascii="Calibri" w:hAnsi="Calibri" w:cs="Calibri"/>
      <w:color w:val="000000"/>
      <w:sz w:val="24"/>
      <w:szCs w:val="24"/>
      <w:lang w:eastAsia="zh-CN"/>
    </w:rPr>
  </w:style>
  <w:style w:type="character" w:styleId="Refdecomentrio">
    <w:name w:val="annotation reference"/>
    <w:uiPriority w:val="99"/>
    <w:semiHidden/>
    <w:unhideWhenUsed/>
    <w:rsid w:val="007E31C7"/>
    <w:rPr>
      <w:sz w:val="16"/>
      <w:szCs w:val="16"/>
    </w:rPr>
  </w:style>
  <w:style w:type="paragraph" w:styleId="Textodecomentrio">
    <w:name w:val="annotation text"/>
    <w:basedOn w:val="Normal"/>
    <w:link w:val="TextodecomentrioChar1"/>
    <w:uiPriority w:val="99"/>
    <w:unhideWhenUsed/>
    <w:rsid w:val="007E31C7"/>
    <w:rPr>
      <w:sz w:val="20"/>
      <w:szCs w:val="20"/>
    </w:rPr>
  </w:style>
  <w:style w:type="character" w:customStyle="1" w:styleId="TextodecomentrioChar1">
    <w:name w:val="Texto de comentário Char1"/>
    <w:link w:val="Textodecomentrio"/>
    <w:uiPriority w:val="99"/>
    <w:rsid w:val="007E31C7"/>
    <w:rPr>
      <w:lang w:eastAsia="zh-CN"/>
    </w:rPr>
  </w:style>
  <w:style w:type="character" w:customStyle="1" w:styleId="MenoPendente">
    <w:name w:val="Menção Pendente"/>
    <w:uiPriority w:val="99"/>
    <w:semiHidden/>
    <w:unhideWhenUsed/>
    <w:rsid w:val="000439B5"/>
    <w:rPr>
      <w:color w:val="808080"/>
      <w:shd w:val="clear" w:color="auto" w:fill="E6E6E6"/>
    </w:rPr>
  </w:style>
  <w:style w:type="character" w:customStyle="1" w:styleId="Ttulo3Char">
    <w:name w:val="Título 3 Char"/>
    <w:link w:val="Ttulo3"/>
    <w:uiPriority w:val="9"/>
    <w:semiHidden/>
    <w:rsid w:val="00FA3D9E"/>
    <w:rPr>
      <w:rFonts w:ascii="Calibri Light" w:eastAsia="Times New Roman" w:hAnsi="Calibri Light"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8052">
      <w:bodyDiv w:val="1"/>
      <w:marLeft w:val="0"/>
      <w:marRight w:val="0"/>
      <w:marTop w:val="0"/>
      <w:marBottom w:val="0"/>
      <w:divBdr>
        <w:top w:val="none" w:sz="0" w:space="0" w:color="auto"/>
        <w:left w:val="none" w:sz="0" w:space="0" w:color="auto"/>
        <w:bottom w:val="none" w:sz="0" w:space="0" w:color="auto"/>
        <w:right w:val="none" w:sz="0" w:space="0" w:color="auto"/>
      </w:divBdr>
      <w:divsChild>
        <w:div w:id="794300683">
          <w:marLeft w:val="547"/>
          <w:marRight w:val="0"/>
          <w:marTop w:val="0"/>
          <w:marBottom w:val="0"/>
          <w:divBdr>
            <w:top w:val="none" w:sz="0" w:space="0" w:color="auto"/>
            <w:left w:val="none" w:sz="0" w:space="0" w:color="auto"/>
            <w:bottom w:val="none" w:sz="0" w:space="0" w:color="auto"/>
            <w:right w:val="none" w:sz="0" w:space="0" w:color="auto"/>
          </w:divBdr>
        </w:div>
        <w:div w:id="1802532826">
          <w:marLeft w:val="547"/>
          <w:marRight w:val="0"/>
          <w:marTop w:val="0"/>
          <w:marBottom w:val="0"/>
          <w:divBdr>
            <w:top w:val="none" w:sz="0" w:space="0" w:color="auto"/>
            <w:left w:val="none" w:sz="0" w:space="0" w:color="auto"/>
            <w:bottom w:val="none" w:sz="0" w:space="0" w:color="auto"/>
            <w:right w:val="none" w:sz="0" w:space="0" w:color="auto"/>
          </w:divBdr>
        </w:div>
      </w:divsChild>
    </w:div>
    <w:div w:id="659895421">
      <w:bodyDiv w:val="1"/>
      <w:marLeft w:val="0"/>
      <w:marRight w:val="0"/>
      <w:marTop w:val="0"/>
      <w:marBottom w:val="0"/>
      <w:divBdr>
        <w:top w:val="none" w:sz="0" w:space="0" w:color="auto"/>
        <w:left w:val="none" w:sz="0" w:space="0" w:color="auto"/>
        <w:bottom w:val="none" w:sz="0" w:space="0" w:color="auto"/>
        <w:right w:val="none" w:sz="0" w:space="0" w:color="auto"/>
      </w:divBdr>
      <w:divsChild>
        <w:div w:id="679621963">
          <w:marLeft w:val="547"/>
          <w:marRight w:val="0"/>
          <w:marTop w:val="0"/>
          <w:marBottom w:val="0"/>
          <w:divBdr>
            <w:top w:val="none" w:sz="0" w:space="0" w:color="auto"/>
            <w:left w:val="none" w:sz="0" w:space="0" w:color="auto"/>
            <w:bottom w:val="none" w:sz="0" w:space="0" w:color="auto"/>
            <w:right w:val="none" w:sz="0" w:space="0" w:color="auto"/>
          </w:divBdr>
        </w:div>
        <w:div w:id="2143451005">
          <w:marLeft w:val="547"/>
          <w:marRight w:val="0"/>
          <w:marTop w:val="0"/>
          <w:marBottom w:val="0"/>
          <w:divBdr>
            <w:top w:val="none" w:sz="0" w:space="0" w:color="auto"/>
            <w:left w:val="none" w:sz="0" w:space="0" w:color="auto"/>
            <w:bottom w:val="none" w:sz="0" w:space="0" w:color="auto"/>
            <w:right w:val="none" w:sz="0" w:space="0" w:color="auto"/>
          </w:divBdr>
        </w:div>
      </w:divsChild>
    </w:div>
    <w:div w:id="689794601">
      <w:bodyDiv w:val="1"/>
      <w:marLeft w:val="0"/>
      <w:marRight w:val="0"/>
      <w:marTop w:val="0"/>
      <w:marBottom w:val="0"/>
      <w:divBdr>
        <w:top w:val="none" w:sz="0" w:space="0" w:color="auto"/>
        <w:left w:val="none" w:sz="0" w:space="0" w:color="auto"/>
        <w:bottom w:val="none" w:sz="0" w:space="0" w:color="auto"/>
        <w:right w:val="none" w:sz="0" w:space="0" w:color="auto"/>
      </w:divBdr>
    </w:div>
    <w:div w:id="834999677">
      <w:bodyDiv w:val="1"/>
      <w:marLeft w:val="0"/>
      <w:marRight w:val="0"/>
      <w:marTop w:val="0"/>
      <w:marBottom w:val="0"/>
      <w:divBdr>
        <w:top w:val="none" w:sz="0" w:space="0" w:color="auto"/>
        <w:left w:val="none" w:sz="0" w:space="0" w:color="auto"/>
        <w:bottom w:val="none" w:sz="0" w:space="0" w:color="auto"/>
        <w:right w:val="none" w:sz="0" w:space="0" w:color="auto"/>
      </w:divBdr>
      <w:divsChild>
        <w:div w:id="417098877">
          <w:marLeft w:val="547"/>
          <w:marRight w:val="0"/>
          <w:marTop w:val="0"/>
          <w:marBottom w:val="0"/>
          <w:divBdr>
            <w:top w:val="none" w:sz="0" w:space="0" w:color="auto"/>
            <w:left w:val="none" w:sz="0" w:space="0" w:color="auto"/>
            <w:bottom w:val="none" w:sz="0" w:space="0" w:color="auto"/>
            <w:right w:val="none" w:sz="0" w:space="0" w:color="auto"/>
          </w:divBdr>
        </w:div>
        <w:div w:id="1262303710">
          <w:marLeft w:val="547"/>
          <w:marRight w:val="0"/>
          <w:marTop w:val="0"/>
          <w:marBottom w:val="0"/>
          <w:divBdr>
            <w:top w:val="none" w:sz="0" w:space="0" w:color="auto"/>
            <w:left w:val="none" w:sz="0" w:space="0" w:color="auto"/>
            <w:bottom w:val="none" w:sz="0" w:space="0" w:color="auto"/>
            <w:right w:val="none" w:sz="0" w:space="0" w:color="auto"/>
          </w:divBdr>
        </w:div>
        <w:div w:id="1594587775">
          <w:marLeft w:val="547"/>
          <w:marRight w:val="0"/>
          <w:marTop w:val="0"/>
          <w:marBottom w:val="0"/>
          <w:divBdr>
            <w:top w:val="none" w:sz="0" w:space="0" w:color="auto"/>
            <w:left w:val="none" w:sz="0" w:space="0" w:color="auto"/>
            <w:bottom w:val="none" w:sz="0" w:space="0" w:color="auto"/>
            <w:right w:val="none" w:sz="0" w:space="0" w:color="auto"/>
          </w:divBdr>
        </w:div>
      </w:divsChild>
    </w:div>
    <w:div w:id="1498570474">
      <w:bodyDiv w:val="1"/>
      <w:marLeft w:val="0"/>
      <w:marRight w:val="0"/>
      <w:marTop w:val="0"/>
      <w:marBottom w:val="0"/>
      <w:divBdr>
        <w:top w:val="none" w:sz="0" w:space="0" w:color="auto"/>
        <w:left w:val="none" w:sz="0" w:space="0" w:color="auto"/>
        <w:bottom w:val="none" w:sz="0" w:space="0" w:color="auto"/>
        <w:right w:val="none" w:sz="0" w:space="0" w:color="auto"/>
      </w:divBdr>
      <w:divsChild>
        <w:div w:id="70779746">
          <w:marLeft w:val="547"/>
          <w:marRight w:val="0"/>
          <w:marTop w:val="0"/>
          <w:marBottom w:val="0"/>
          <w:divBdr>
            <w:top w:val="none" w:sz="0" w:space="0" w:color="auto"/>
            <w:left w:val="none" w:sz="0" w:space="0" w:color="auto"/>
            <w:bottom w:val="none" w:sz="0" w:space="0" w:color="auto"/>
            <w:right w:val="none" w:sz="0" w:space="0" w:color="auto"/>
          </w:divBdr>
        </w:div>
        <w:div w:id="1457676213">
          <w:marLeft w:val="547"/>
          <w:marRight w:val="0"/>
          <w:marTop w:val="0"/>
          <w:marBottom w:val="0"/>
          <w:divBdr>
            <w:top w:val="none" w:sz="0" w:space="0" w:color="auto"/>
            <w:left w:val="none" w:sz="0" w:space="0" w:color="auto"/>
            <w:bottom w:val="none" w:sz="0" w:space="0" w:color="auto"/>
            <w:right w:val="none" w:sz="0" w:space="0" w:color="auto"/>
          </w:divBdr>
        </w:div>
        <w:div w:id="1957447378">
          <w:marLeft w:val="547"/>
          <w:marRight w:val="0"/>
          <w:marTop w:val="0"/>
          <w:marBottom w:val="0"/>
          <w:divBdr>
            <w:top w:val="none" w:sz="0" w:space="0" w:color="auto"/>
            <w:left w:val="none" w:sz="0" w:space="0" w:color="auto"/>
            <w:bottom w:val="none" w:sz="0" w:space="0" w:color="auto"/>
            <w:right w:val="none" w:sz="0" w:space="0" w:color="auto"/>
          </w:divBdr>
        </w:div>
      </w:divsChild>
    </w:div>
    <w:div w:id="1571386733">
      <w:bodyDiv w:val="1"/>
      <w:marLeft w:val="0"/>
      <w:marRight w:val="0"/>
      <w:marTop w:val="0"/>
      <w:marBottom w:val="0"/>
      <w:divBdr>
        <w:top w:val="none" w:sz="0" w:space="0" w:color="auto"/>
        <w:left w:val="none" w:sz="0" w:space="0" w:color="auto"/>
        <w:bottom w:val="none" w:sz="0" w:space="0" w:color="auto"/>
        <w:right w:val="none" w:sz="0" w:space="0" w:color="auto"/>
      </w:divBdr>
    </w:div>
    <w:div w:id="2074115790">
      <w:bodyDiv w:val="1"/>
      <w:marLeft w:val="0"/>
      <w:marRight w:val="0"/>
      <w:marTop w:val="0"/>
      <w:marBottom w:val="0"/>
      <w:divBdr>
        <w:top w:val="none" w:sz="0" w:space="0" w:color="auto"/>
        <w:left w:val="none" w:sz="0" w:space="0" w:color="auto"/>
        <w:bottom w:val="none" w:sz="0" w:space="0" w:color="auto"/>
        <w:right w:val="none" w:sz="0" w:space="0" w:color="auto"/>
      </w:divBdr>
      <w:divsChild>
        <w:div w:id="237519999">
          <w:marLeft w:val="547"/>
          <w:marRight w:val="0"/>
          <w:marTop w:val="0"/>
          <w:marBottom w:val="0"/>
          <w:divBdr>
            <w:top w:val="none" w:sz="0" w:space="0" w:color="auto"/>
            <w:left w:val="none" w:sz="0" w:space="0" w:color="auto"/>
            <w:bottom w:val="none" w:sz="0" w:space="0" w:color="auto"/>
            <w:right w:val="none" w:sz="0" w:space="0" w:color="auto"/>
          </w:divBdr>
        </w:div>
        <w:div w:id="253100109">
          <w:marLeft w:val="547"/>
          <w:marRight w:val="0"/>
          <w:marTop w:val="0"/>
          <w:marBottom w:val="0"/>
          <w:divBdr>
            <w:top w:val="none" w:sz="0" w:space="0" w:color="auto"/>
            <w:left w:val="none" w:sz="0" w:space="0" w:color="auto"/>
            <w:bottom w:val="none" w:sz="0" w:space="0" w:color="auto"/>
            <w:right w:val="none" w:sz="0" w:space="0" w:color="auto"/>
          </w:divBdr>
        </w:div>
        <w:div w:id="456490764">
          <w:marLeft w:val="547"/>
          <w:marRight w:val="0"/>
          <w:marTop w:val="0"/>
          <w:marBottom w:val="0"/>
          <w:divBdr>
            <w:top w:val="none" w:sz="0" w:space="0" w:color="auto"/>
            <w:left w:val="none" w:sz="0" w:space="0" w:color="auto"/>
            <w:bottom w:val="none" w:sz="0" w:space="0" w:color="auto"/>
            <w:right w:val="none" w:sz="0" w:space="0" w:color="auto"/>
          </w:divBdr>
        </w:div>
        <w:div w:id="622347910">
          <w:marLeft w:val="547"/>
          <w:marRight w:val="0"/>
          <w:marTop w:val="0"/>
          <w:marBottom w:val="0"/>
          <w:divBdr>
            <w:top w:val="none" w:sz="0" w:space="0" w:color="auto"/>
            <w:left w:val="none" w:sz="0" w:space="0" w:color="auto"/>
            <w:bottom w:val="none" w:sz="0" w:space="0" w:color="auto"/>
            <w:right w:val="none" w:sz="0" w:space="0" w:color="auto"/>
          </w:divBdr>
        </w:div>
        <w:div w:id="718363090">
          <w:marLeft w:val="547"/>
          <w:marRight w:val="0"/>
          <w:marTop w:val="0"/>
          <w:marBottom w:val="0"/>
          <w:divBdr>
            <w:top w:val="none" w:sz="0" w:space="0" w:color="auto"/>
            <w:left w:val="none" w:sz="0" w:space="0" w:color="auto"/>
            <w:bottom w:val="none" w:sz="0" w:space="0" w:color="auto"/>
            <w:right w:val="none" w:sz="0" w:space="0" w:color="auto"/>
          </w:divBdr>
        </w:div>
        <w:div w:id="1595892627">
          <w:marLeft w:val="547"/>
          <w:marRight w:val="0"/>
          <w:marTop w:val="0"/>
          <w:marBottom w:val="0"/>
          <w:divBdr>
            <w:top w:val="none" w:sz="0" w:space="0" w:color="auto"/>
            <w:left w:val="none" w:sz="0" w:space="0" w:color="auto"/>
            <w:bottom w:val="none" w:sz="0" w:space="0" w:color="auto"/>
            <w:right w:val="none" w:sz="0" w:space="0" w:color="auto"/>
          </w:divBdr>
        </w:div>
        <w:div w:id="20168049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eifler@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apozzob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lar.ricardo@gmail.com" TargetMode="External"/><Relationship Id="rId4" Type="http://schemas.openxmlformats.org/officeDocument/2006/relationships/settings" Target="settings.xml"/><Relationship Id="rId9" Type="http://schemas.openxmlformats.org/officeDocument/2006/relationships/hyperlink" Target="mailto:alineportanov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1554-BF9C-41B6-889A-2DD867E5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4284</Words>
  <Characters>23137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27367</CharactersWithSpaces>
  <SharedDoc>false</SharedDoc>
  <HLinks>
    <vt:vector size="24" baseType="variant">
      <vt:variant>
        <vt:i4>1245242</vt:i4>
      </vt:variant>
      <vt:variant>
        <vt:i4>9</vt:i4>
      </vt:variant>
      <vt:variant>
        <vt:i4>0</vt:i4>
      </vt:variant>
      <vt:variant>
        <vt:i4>5</vt:i4>
      </vt:variant>
      <vt:variant>
        <vt:lpwstr>mailto:cristapozzobon@gmail.com</vt:lpwstr>
      </vt:variant>
      <vt:variant>
        <vt:lpwstr/>
      </vt:variant>
      <vt:variant>
        <vt:i4>4915262</vt:i4>
      </vt:variant>
      <vt:variant>
        <vt:i4>6</vt:i4>
      </vt:variant>
      <vt:variant>
        <vt:i4>0</vt:i4>
      </vt:variant>
      <vt:variant>
        <vt:i4>5</vt:i4>
      </vt:variant>
      <vt:variant>
        <vt:lpwstr>mailto:collar.ricardo@gmail.com</vt:lpwstr>
      </vt:variant>
      <vt:variant>
        <vt:lpwstr/>
      </vt:variant>
      <vt:variant>
        <vt:i4>589868</vt:i4>
      </vt:variant>
      <vt:variant>
        <vt:i4>3</vt:i4>
      </vt:variant>
      <vt:variant>
        <vt:i4>0</vt:i4>
      </vt:variant>
      <vt:variant>
        <vt:i4>5</vt:i4>
      </vt:variant>
      <vt:variant>
        <vt:lpwstr>mailto:alineportanova@gmail.com</vt:lpwstr>
      </vt:variant>
      <vt:variant>
        <vt:lpwstr/>
      </vt:variant>
      <vt:variant>
        <vt:i4>7471189</vt:i4>
      </vt:variant>
      <vt:variant>
        <vt:i4>0</vt:i4>
      </vt:variant>
      <vt:variant>
        <vt:i4>0</vt:i4>
      </vt:variant>
      <vt:variant>
        <vt:i4>5</vt:i4>
      </vt:variant>
      <vt:variant>
        <vt:lpwstr>mailto:lauraeifler@hotmail.com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Rosângela Arndt Gomes Dresch</cp:lastModifiedBy>
  <cp:revision>2</cp:revision>
  <cp:lastPrinted>2019-04-29T20:06:00Z</cp:lastPrinted>
  <dcterms:created xsi:type="dcterms:W3CDTF">2019-04-29T20:11:00Z</dcterms:created>
  <dcterms:modified xsi:type="dcterms:W3CDTF">2019-04-29T20:11:00Z</dcterms:modified>
</cp:coreProperties>
</file>